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533FF2" w14:textId="77777777" w:rsidR="00131164" w:rsidRPr="004605BE" w:rsidRDefault="00131164" w:rsidP="00131164">
      <w:pPr>
        <w:jc w:val="center"/>
        <w:rPr>
          <w:rFonts w:ascii="Arial" w:hAnsi="Arial" w:cs="Arial"/>
        </w:rPr>
      </w:pPr>
      <w:r w:rsidRPr="004605BE">
        <w:rPr>
          <w:rFonts w:ascii="Arial" w:hAnsi="Arial" w:cs="Arial"/>
        </w:rPr>
        <w:t>КРАСНОЯРСКИЙ КРАЙ</w:t>
      </w:r>
    </w:p>
    <w:p w14:paraId="79C8E7E0" w14:textId="77777777" w:rsidR="00131164" w:rsidRPr="004605BE" w:rsidRDefault="00131164" w:rsidP="00131164">
      <w:pPr>
        <w:jc w:val="center"/>
        <w:rPr>
          <w:rFonts w:ascii="Arial" w:hAnsi="Arial" w:cs="Arial"/>
        </w:rPr>
      </w:pPr>
      <w:r w:rsidRPr="004605BE">
        <w:rPr>
          <w:rFonts w:ascii="Arial" w:hAnsi="Arial" w:cs="Arial"/>
        </w:rPr>
        <w:t>БОГОТОЛЬСКИЙ РАЙОННЫЙ СОВЕТ ДЕПУТАТОВ</w:t>
      </w:r>
    </w:p>
    <w:p w14:paraId="2B7468B9" w14:textId="77777777" w:rsidR="00131164" w:rsidRPr="004605BE" w:rsidRDefault="00131164" w:rsidP="00131164">
      <w:pPr>
        <w:jc w:val="center"/>
        <w:rPr>
          <w:rFonts w:ascii="Arial" w:hAnsi="Arial" w:cs="Arial"/>
        </w:rPr>
      </w:pPr>
      <w:r w:rsidRPr="004605BE">
        <w:rPr>
          <w:rFonts w:ascii="Arial" w:hAnsi="Arial" w:cs="Arial"/>
        </w:rPr>
        <w:t>г. БОГОТОЛ</w:t>
      </w:r>
    </w:p>
    <w:p w14:paraId="2BE24DB6" w14:textId="77777777" w:rsidR="00131164" w:rsidRPr="004605BE" w:rsidRDefault="00131164" w:rsidP="00131164">
      <w:pPr>
        <w:jc w:val="center"/>
        <w:rPr>
          <w:rFonts w:ascii="Arial" w:hAnsi="Arial" w:cs="Arial"/>
        </w:rPr>
      </w:pPr>
    </w:p>
    <w:p w14:paraId="23CC040E" w14:textId="77777777" w:rsidR="00131164" w:rsidRPr="004605BE" w:rsidRDefault="00131164" w:rsidP="00131164">
      <w:pPr>
        <w:jc w:val="center"/>
        <w:rPr>
          <w:rFonts w:ascii="Arial" w:hAnsi="Arial" w:cs="Arial"/>
        </w:rPr>
      </w:pPr>
      <w:r w:rsidRPr="004605BE">
        <w:rPr>
          <w:rFonts w:ascii="Arial" w:hAnsi="Arial" w:cs="Arial"/>
        </w:rPr>
        <w:t>РЕШЕНИЕ</w:t>
      </w:r>
    </w:p>
    <w:p w14:paraId="64C444C1" w14:textId="77777777" w:rsidR="00131164" w:rsidRPr="004605BE" w:rsidRDefault="00131164" w:rsidP="00131164">
      <w:pPr>
        <w:rPr>
          <w:rFonts w:ascii="Arial" w:hAnsi="Arial" w:cs="Arial"/>
        </w:rPr>
      </w:pPr>
    </w:p>
    <w:p w14:paraId="588E9EBE" w14:textId="4C839184" w:rsidR="00131164" w:rsidRPr="004605BE" w:rsidRDefault="00805FA4" w:rsidP="00131164">
      <w:pPr>
        <w:rPr>
          <w:rFonts w:ascii="Arial" w:hAnsi="Arial" w:cs="Arial"/>
        </w:rPr>
      </w:pPr>
      <w:r w:rsidRPr="004605BE">
        <w:rPr>
          <w:rFonts w:ascii="Arial" w:hAnsi="Arial" w:cs="Arial"/>
        </w:rPr>
        <w:t>28.10.</w:t>
      </w:r>
      <w:r w:rsidR="00131164" w:rsidRPr="004605BE">
        <w:rPr>
          <w:rFonts w:ascii="Arial" w:hAnsi="Arial" w:cs="Arial"/>
        </w:rPr>
        <w:t>2021</w:t>
      </w:r>
      <w:r w:rsidR="00131164" w:rsidRPr="004605BE">
        <w:rPr>
          <w:rFonts w:ascii="Arial" w:hAnsi="Arial" w:cs="Arial"/>
        </w:rPr>
        <w:tab/>
      </w:r>
      <w:r w:rsidR="00131164" w:rsidRPr="004605BE">
        <w:rPr>
          <w:rFonts w:ascii="Arial" w:hAnsi="Arial" w:cs="Arial"/>
        </w:rPr>
        <w:tab/>
      </w:r>
      <w:r w:rsidR="00131164" w:rsidRPr="004605BE">
        <w:rPr>
          <w:rFonts w:ascii="Arial" w:hAnsi="Arial" w:cs="Arial"/>
        </w:rPr>
        <w:tab/>
      </w:r>
      <w:r w:rsidR="00131164" w:rsidRPr="004605BE">
        <w:rPr>
          <w:rFonts w:ascii="Arial" w:hAnsi="Arial" w:cs="Arial"/>
        </w:rPr>
        <w:tab/>
        <w:t xml:space="preserve"> </w:t>
      </w:r>
      <w:r w:rsidR="00131164" w:rsidRPr="004605BE">
        <w:rPr>
          <w:rFonts w:ascii="Arial" w:hAnsi="Arial" w:cs="Arial"/>
        </w:rPr>
        <w:tab/>
      </w:r>
      <w:r w:rsidR="00131164" w:rsidRPr="004605BE">
        <w:rPr>
          <w:rFonts w:ascii="Arial" w:hAnsi="Arial" w:cs="Arial"/>
        </w:rPr>
        <w:tab/>
      </w:r>
      <w:r w:rsidR="00131164" w:rsidRPr="004605BE">
        <w:rPr>
          <w:rFonts w:ascii="Arial" w:hAnsi="Arial" w:cs="Arial"/>
        </w:rPr>
        <w:tab/>
      </w:r>
      <w:r w:rsidR="004605BE">
        <w:rPr>
          <w:rFonts w:ascii="Arial" w:hAnsi="Arial" w:cs="Arial"/>
        </w:rPr>
        <w:tab/>
      </w:r>
      <w:r w:rsidR="004605BE">
        <w:rPr>
          <w:rFonts w:ascii="Arial" w:hAnsi="Arial" w:cs="Arial"/>
        </w:rPr>
        <w:tab/>
      </w:r>
      <w:r w:rsidR="004605BE">
        <w:rPr>
          <w:rFonts w:ascii="Arial" w:hAnsi="Arial" w:cs="Arial"/>
        </w:rPr>
        <w:tab/>
      </w:r>
      <w:r w:rsidR="00131164" w:rsidRPr="004605BE">
        <w:rPr>
          <w:rFonts w:ascii="Arial" w:hAnsi="Arial" w:cs="Arial"/>
        </w:rPr>
        <w:t xml:space="preserve">№ </w:t>
      </w:r>
      <w:r w:rsidRPr="004605BE">
        <w:rPr>
          <w:rFonts w:ascii="Arial" w:hAnsi="Arial" w:cs="Arial"/>
        </w:rPr>
        <w:t>11-91</w:t>
      </w:r>
    </w:p>
    <w:tbl>
      <w:tblPr>
        <w:tblW w:w="9572" w:type="dxa"/>
        <w:tblInd w:w="34" w:type="dxa"/>
        <w:tblLook w:val="04A0" w:firstRow="1" w:lastRow="0" w:firstColumn="1" w:lastColumn="0" w:noHBand="0" w:noVBand="1"/>
      </w:tblPr>
      <w:tblGrid>
        <w:gridCol w:w="3189"/>
        <w:gridCol w:w="3190"/>
        <w:gridCol w:w="3193"/>
      </w:tblGrid>
      <w:tr w:rsidR="008D74C9" w:rsidRPr="004605BE" w14:paraId="5EE20DED" w14:textId="77777777" w:rsidTr="00D663A6">
        <w:tc>
          <w:tcPr>
            <w:tcW w:w="3189" w:type="dxa"/>
            <w:shd w:val="clear" w:color="auto" w:fill="auto"/>
          </w:tcPr>
          <w:p w14:paraId="143C7D3C" w14:textId="028C15B1" w:rsidR="008D74C9" w:rsidRPr="004605BE" w:rsidRDefault="008D74C9" w:rsidP="00D663A6">
            <w:pPr>
              <w:rPr>
                <w:rFonts w:ascii="Arial" w:hAnsi="Arial" w:cs="Arial"/>
                <w:bCs/>
              </w:rPr>
            </w:pPr>
          </w:p>
        </w:tc>
        <w:tc>
          <w:tcPr>
            <w:tcW w:w="3190" w:type="dxa"/>
            <w:shd w:val="clear" w:color="auto" w:fill="auto"/>
          </w:tcPr>
          <w:p w14:paraId="6F9D1FBD" w14:textId="1A5323AB" w:rsidR="008D74C9" w:rsidRPr="004605BE" w:rsidRDefault="008D74C9" w:rsidP="00D663A6">
            <w:pPr>
              <w:jc w:val="center"/>
              <w:rPr>
                <w:rFonts w:ascii="Arial" w:hAnsi="Arial" w:cs="Arial"/>
                <w:bCs/>
              </w:rPr>
            </w:pPr>
          </w:p>
        </w:tc>
        <w:tc>
          <w:tcPr>
            <w:tcW w:w="3193" w:type="dxa"/>
            <w:shd w:val="clear" w:color="auto" w:fill="auto"/>
          </w:tcPr>
          <w:p w14:paraId="79D797A8" w14:textId="7163BCE9" w:rsidR="008D74C9" w:rsidRPr="004605BE" w:rsidRDefault="008D74C9" w:rsidP="00D663A6">
            <w:pPr>
              <w:jc w:val="right"/>
              <w:rPr>
                <w:rFonts w:ascii="Arial" w:hAnsi="Arial" w:cs="Arial"/>
                <w:bCs/>
              </w:rPr>
            </w:pPr>
          </w:p>
        </w:tc>
      </w:tr>
    </w:tbl>
    <w:p w14:paraId="61266D1B" w14:textId="05A18A8C" w:rsidR="00DC3AE5" w:rsidRPr="004605BE" w:rsidRDefault="00131164" w:rsidP="00DC3AE5">
      <w:pPr>
        <w:jc w:val="center"/>
        <w:rPr>
          <w:rFonts w:ascii="Arial" w:hAnsi="Arial" w:cs="Arial"/>
          <w:color w:val="000000"/>
        </w:rPr>
      </w:pPr>
      <w:r w:rsidRPr="004605BE">
        <w:rPr>
          <w:rFonts w:ascii="Arial" w:hAnsi="Arial" w:cs="Arial"/>
          <w:bCs/>
          <w:color w:val="000000"/>
        </w:rPr>
        <w:t xml:space="preserve">ОБ УТВЕРЖДЕНИИ ПОЛОЖЕНИЯ </w:t>
      </w:r>
      <w:bookmarkStart w:id="0" w:name="_Hlk77671647"/>
      <w:r w:rsidRPr="004605BE">
        <w:rPr>
          <w:rFonts w:ascii="Arial" w:hAnsi="Arial" w:cs="Arial"/>
          <w:bCs/>
          <w:color w:val="000000"/>
        </w:rPr>
        <w:t xml:space="preserve">О МУНИЦИПАЛЬНОМ КОНТРОЛЕ </w:t>
      </w:r>
      <w:bookmarkStart w:id="1" w:name="_Hlk77686366"/>
      <w:r w:rsidRPr="004605BE">
        <w:rPr>
          <w:rFonts w:ascii="Arial" w:hAnsi="Arial" w:cs="Arial"/>
          <w:bCs/>
          <w:color w:val="000000"/>
        </w:rPr>
        <w:t xml:space="preserve">НА АВТОМОБИЛЬНОМ ТРАНСПОРТЕ И В ДОРОЖНОМ ХОЗЯЙСТВЕ В ГРАНИЦАХ НАСЕЛЕННЫХ ПУНКТОВ </w:t>
      </w:r>
      <w:bookmarkEnd w:id="0"/>
      <w:r w:rsidRPr="004605BE">
        <w:rPr>
          <w:rFonts w:ascii="Arial" w:hAnsi="Arial" w:cs="Arial"/>
          <w:bCs/>
          <w:color w:val="000000"/>
        </w:rPr>
        <w:t>БОГОТОЛЬСКОГО РАЙОНА КРАСНОЯРСКОГО КРАЯ</w:t>
      </w:r>
    </w:p>
    <w:p w14:paraId="2E6AFDA9" w14:textId="345F99BB" w:rsidR="009B44E5" w:rsidRPr="009B44E5" w:rsidRDefault="009B44E5" w:rsidP="009B44E5">
      <w:pPr>
        <w:autoSpaceDE w:val="0"/>
        <w:autoSpaceDN w:val="0"/>
        <w:adjustRightInd w:val="0"/>
        <w:ind w:firstLine="709"/>
        <w:jc w:val="center"/>
        <w:outlineLvl w:val="0"/>
        <w:rPr>
          <w:rFonts w:ascii="Arial" w:eastAsia="Calibri" w:hAnsi="Arial" w:cs="Arial"/>
          <w:lang w:eastAsia="en-US"/>
        </w:rPr>
      </w:pPr>
      <w:bookmarkStart w:id="2" w:name="_Hlk126928575"/>
      <w:bookmarkEnd w:id="1"/>
      <w:r w:rsidRPr="009B44E5">
        <w:rPr>
          <w:rFonts w:ascii="Arial" w:eastAsia="Calibri" w:hAnsi="Arial" w:cs="Arial"/>
          <w:lang w:eastAsia="en-US"/>
        </w:rPr>
        <w:t>(в редакции Решени</w:t>
      </w:r>
      <w:r w:rsidR="005626ED">
        <w:rPr>
          <w:rFonts w:ascii="Arial" w:eastAsia="Calibri" w:hAnsi="Arial" w:cs="Arial"/>
          <w:lang w:eastAsia="en-US"/>
        </w:rPr>
        <w:t>й</w:t>
      </w:r>
      <w:r w:rsidRPr="009B44E5">
        <w:rPr>
          <w:rFonts w:ascii="Arial" w:eastAsia="Calibri" w:hAnsi="Arial" w:cs="Arial"/>
          <w:lang w:eastAsia="en-US"/>
        </w:rPr>
        <w:t xml:space="preserve"> Боготольского районного Совета депутатов от 06.02.2023 № 21-21</w:t>
      </w:r>
      <w:r>
        <w:rPr>
          <w:rFonts w:ascii="Arial" w:eastAsia="Calibri" w:hAnsi="Arial" w:cs="Arial"/>
          <w:lang w:eastAsia="en-US"/>
        </w:rPr>
        <w:t>9</w:t>
      </w:r>
      <w:r w:rsidR="005626ED">
        <w:rPr>
          <w:rFonts w:ascii="Arial" w:eastAsia="Calibri" w:hAnsi="Arial" w:cs="Arial"/>
          <w:lang w:eastAsia="en-US"/>
        </w:rPr>
        <w:t>,</w:t>
      </w:r>
      <w:r w:rsidR="005626ED" w:rsidRPr="005626ED">
        <w:rPr>
          <w:rFonts w:ascii="Arial" w:hAnsi="Arial" w:cs="Arial"/>
        </w:rPr>
        <w:t xml:space="preserve"> </w:t>
      </w:r>
      <w:r w:rsidR="005626ED" w:rsidRPr="00441604">
        <w:rPr>
          <w:rFonts w:ascii="Arial" w:hAnsi="Arial" w:cs="Arial"/>
        </w:rPr>
        <w:t>от 06.0</w:t>
      </w:r>
      <w:r w:rsidR="005626ED">
        <w:rPr>
          <w:rFonts w:ascii="Arial" w:hAnsi="Arial" w:cs="Arial"/>
        </w:rPr>
        <w:t>3</w:t>
      </w:r>
      <w:r w:rsidR="005626ED" w:rsidRPr="00441604">
        <w:rPr>
          <w:rFonts w:ascii="Arial" w:hAnsi="Arial" w:cs="Arial"/>
        </w:rPr>
        <w:t>.202</w:t>
      </w:r>
      <w:r w:rsidR="005626ED">
        <w:rPr>
          <w:rFonts w:ascii="Arial" w:hAnsi="Arial" w:cs="Arial"/>
        </w:rPr>
        <w:t>4</w:t>
      </w:r>
      <w:r w:rsidR="005626ED" w:rsidRPr="00441604">
        <w:rPr>
          <w:rFonts w:ascii="Arial" w:hAnsi="Arial" w:cs="Arial"/>
        </w:rPr>
        <w:t xml:space="preserve"> № </w:t>
      </w:r>
      <w:r w:rsidR="00833398">
        <w:rPr>
          <w:rFonts w:ascii="Arial" w:hAnsi="Arial" w:cs="Arial"/>
        </w:rPr>
        <w:t>33-314, от 22.05.2024 № 36-357</w:t>
      </w:r>
      <w:r w:rsidR="00D150C2">
        <w:rPr>
          <w:rFonts w:ascii="Arial" w:hAnsi="Arial" w:cs="Arial"/>
        </w:rPr>
        <w:t>, от 15.05.2025 № 45-451</w:t>
      </w:r>
      <w:r w:rsidRPr="009B44E5">
        <w:rPr>
          <w:rFonts w:ascii="Arial" w:eastAsia="Calibri" w:hAnsi="Arial" w:cs="Arial"/>
          <w:lang w:eastAsia="en-US"/>
        </w:rPr>
        <w:t>)</w:t>
      </w:r>
    </w:p>
    <w:bookmarkEnd w:id="2"/>
    <w:p w14:paraId="2EB75349" w14:textId="77777777" w:rsidR="00DC3AE5" w:rsidRPr="004605BE" w:rsidRDefault="00DC3AE5" w:rsidP="00DC3AE5">
      <w:pPr>
        <w:shd w:val="clear" w:color="auto" w:fill="FFFFFF"/>
        <w:rPr>
          <w:rFonts w:ascii="Arial" w:hAnsi="Arial" w:cs="Arial"/>
          <w:color w:val="000000"/>
        </w:rPr>
      </w:pPr>
    </w:p>
    <w:p w14:paraId="6F39810B" w14:textId="77777777" w:rsidR="008D74C9" w:rsidRPr="004605BE" w:rsidRDefault="00DC3AE5" w:rsidP="00131164">
      <w:pPr>
        <w:autoSpaceDE w:val="0"/>
        <w:autoSpaceDN w:val="0"/>
        <w:adjustRightInd w:val="0"/>
        <w:ind w:firstLine="709"/>
        <w:jc w:val="both"/>
        <w:outlineLvl w:val="0"/>
        <w:rPr>
          <w:rFonts w:ascii="Arial" w:hAnsi="Arial" w:cs="Arial"/>
        </w:rPr>
      </w:pPr>
      <w:proofErr w:type="gramStart"/>
      <w:r w:rsidRPr="004605BE">
        <w:rPr>
          <w:rFonts w:ascii="Arial" w:hAnsi="Arial" w:cs="Arial"/>
          <w:color w:val="000000"/>
        </w:rPr>
        <w:t xml:space="preserve">В соответствии со статьей 3.1 </w:t>
      </w:r>
      <w:bookmarkStart w:id="3" w:name="_Hlk77673480"/>
      <w:r w:rsidRPr="004605BE">
        <w:rPr>
          <w:rFonts w:ascii="Arial" w:hAnsi="Arial" w:cs="Arial"/>
          <w:color w:val="000000"/>
        </w:rPr>
        <w:t>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3"/>
      <w:r w:rsidRPr="004605BE">
        <w:rPr>
          <w:rFonts w:ascii="Arial" w:hAnsi="Arial" w:cs="Arial"/>
          <w:color w:val="000000"/>
        </w:rPr>
        <w:t xml:space="preserve"> Федеральным законом от 31.07.2020 № 248-ФЗ «О государственном контроле (надзоре) и муниципальном контроле в Российской Федерации</w:t>
      </w:r>
      <w:proofErr w:type="gramEnd"/>
      <w:r w:rsidRPr="004605BE">
        <w:rPr>
          <w:rFonts w:ascii="Arial" w:hAnsi="Arial" w:cs="Arial"/>
          <w:color w:val="000000"/>
        </w:rPr>
        <w:t xml:space="preserve">», </w:t>
      </w:r>
      <w:r w:rsidR="008D74C9" w:rsidRPr="004605BE">
        <w:rPr>
          <w:rFonts w:ascii="Arial" w:hAnsi="Arial" w:cs="Arial"/>
        </w:rPr>
        <w:t>руководствуясь статьями 21 и 25 Устава Боготольского района Красноярского края, Боготольский районный Совет депутатов РЕШИЛ:</w:t>
      </w:r>
    </w:p>
    <w:p w14:paraId="32F639BC" w14:textId="77777777" w:rsidR="008D74C9" w:rsidRPr="004605BE" w:rsidRDefault="008D74C9" w:rsidP="008D74C9">
      <w:pPr>
        <w:shd w:val="clear" w:color="auto" w:fill="FFFFFF"/>
        <w:ind w:firstLine="709"/>
        <w:jc w:val="both"/>
        <w:rPr>
          <w:rFonts w:ascii="Arial" w:hAnsi="Arial" w:cs="Arial"/>
          <w:color w:val="000000"/>
        </w:rPr>
      </w:pPr>
    </w:p>
    <w:p w14:paraId="11BDD873" w14:textId="05386515" w:rsidR="008D74C9" w:rsidRPr="004605BE" w:rsidRDefault="00DC3AE5" w:rsidP="00131164">
      <w:pPr>
        <w:pStyle w:val="aff3"/>
        <w:numPr>
          <w:ilvl w:val="0"/>
          <w:numId w:val="2"/>
        </w:numPr>
        <w:tabs>
          <w:tab w:val="left" w:pos="851"/>
        </w:tabs>
        <w:ind w:left="0" w:firstLine="709"/>
        <w:jc w:val="both"/>
        <w:rPr>
          <w:rFonts w:ascii="Arial" w:hAnsi="Arial" w:cs="Arial"/>
        </w:rPr>
      </w:pPr>
      <w:r w:rsidRPr="004605BE">
        <w:rPr>
          <w:rFonts w:ascii="Arial" w:hAnsi="Arial" w:cs="Arial"/>
          <w:color w:val="000000"/>
        </w:rPr>
        <w:t>Утвердить Положение о муниципальном контроле на автомобильном транспорте</w:t>
      </w:r>
      <w:r w:rsidR="008D74C9" w:rsidRPr="004605BE">
        <w:rPr>
          <w:rFonts w:ascii="Arial" w:hAnsi="Arial" w:cs="Arial"/>
          <w:color w:val="000000"/>
        </w:rPr>
        <w:t xml:space="preserve"> </w:t>
      </w:r>
      <w:r w:rsidRPr="004605BE">
        <w:rPr>
          <w:rFonts w:ascii="Arial" w:hAnsi="Arial" w:cs="Arial"/>
          <w:color w:val="000000"/>
        </w:rPr>
        <w:t xml:space="preserve">и в дорожном хозяйстве в границах населенных пунктов </w:t>
      </w:r>
      <w:r w:rsidR="008D74C9" w:rsidRPr="004605BE">
        <w:rPr>
          <w:rFonts w:ascii="Arial" w:hAnsi="Arial" w:cs="Arial"/>
          <w:bCs/>
          <w:color w:val="000000"/>
        </w:rPr>
        <w:t xml:space="preserve">Боготольского района Красноярского края </w:t>
      </w:r>
      <w:r w:rsidR="008D74C9" w:rsidRPr="004605BE">
        <w:rPr>
          <w:rFonts w:ascii="Arial" w:hAnsi="Arial" w:cs="Arial"/>
        </w:rPr>
        <w:t>согласно приложению к настоящему Решению.</w:t>
      </w:r>
    </w:p>
    <w:p w14:paraId="59D0F174" w14:textId="5A596639" w:rsidR="008D74C9" w:rsidRPr="004605BE" w:rsidRDefault="008D74C9" w:rsidP="00131164">
      <w:pPr>
        <w:pStyle w:val="aff3"/>
        <w:numPr>
          <w:ilvl w:val="0"/>
          <w:numId w:val="2"/>
        </w:numPr>
        <w:tabs>
          <w:tab w:val="left" w:pos="851"/>
        </w:tabs>
        <w:autoSpaceDE w:val="0"/>
        <w:autoSpaceDN w:val="0"/>
        <w:adjustRightInd w:val="0"/>
        <w:ind w:left="0" w:firstLine="709"/>
        <w:jc w:val="both"/>
        <w:outlineLvl w:val="0"/>
        <w:rPr>
          <w:rFonts w:ascii="Arial" w:hAnsi="Arial" w:cs="Arial"/>
        </w:rPr>
      </w:pPr>
      <w:proofErr w:type="gramStart"/>
      <w:r w:rsidRPr="004605BE">
        <w:rPr>
          <w:rFonts w:ascii="Arial" w:hAnsi="Arial" w:cs="Arial"/>
        </w:rPr>
        <w:t>Контроль за</w:t>
      </w:r>
      <w:proofErr w:type="gramEnd"/>
      <w:r w:rsidRPr="004605BE">
        <w:rPr>
          <w:rFonts w:ascii="Arial" w:hAnsi="Arial" w:cs="Arial"/>
        </w:rPr>
        <w:t xml:space="preserve"> исполнением настоящего Решения возложить на постоянную комиссию </w:t>
      </w:r>
      <w:r w:rsidRPr="004605BE">
        <w:rPr>
          <w:rStyle w:val="aff4"/>
          <w:rFonts w:ascii="Arial" w:hAnsi="Arial" w:cs="Arial"/>
          <w:bCs/>
          <w:i w:val="0"/>
          <w:shd w:val="clear" w:color="auto" w:fill="FFFFFF"/>
        </w:rPr>
        <w:t xml:space="preserve">по вопросам сельского хозяйства, земельных отношений и имуществу, благоустройству и </w:t>
      </w:r>
      <w:proofErr w:type="spellStart"/>
      <w:r w:rsidRPr="004605BE">
        <w:rPr>
          <w:rStyle w:val="aff4"/>
          <w:rFonts w:ascii="Arial" w:hAnsi="Arial" w:cs="Arial"/>
          <w:bCs/>
          <w:i w:val="0"/>
          <w:shd w:val="clear" w:color="auto" w:fill="FFFFFF"/>
        </w:rPr>
        <w:t>жилищно</w:t>
      </w:r>
      <w:proofErr w:type="spellEnd"/>
      <w:r w:rsidRPr="004605BE">
        <w:rPr>
          <w:rStyle w:val="aff4"/>
          <w:rFonts w:ascii="Arial" w:hAnsi="Arial" w:cs="Arial"/>
          <w:bCs/>
          <w:i w:val="0"/>
          <w:shd w:val="clear" w:color="auto" w:fill="FFFFFF"/>
        </w:rPr>
        <w:t xml:space="preserve"> – коммунальному хозяйству</w:t>
      </w:r>
      <w:r w:rsidRPr="004605BE">
        <w:rPr>
          <w:rFonts w:ascii="Arial" w:hAnsi="Arial" w:cs="Arial"/>
          <w:i/>
        </w:rPr>
        <w:t xml:space="preserve"> </w:t>
      </w:r>
      <w:r w:rsidRPr="004605BE">
        <w:rPr>
          <w:rFonts w:ascii="Arial" w:hAnsi="Arial" w:cs="Arial"/>
        </w:rPr>
        <w:t xml:space="preserve">(Председатель – Е.В. </w:t>
      </w:r>
      <w:proofErr w:type="spellStart"/>
      <w:r w:rsidRPr="004605BE">
        <w:rPr>
          <w:rFonts w:ascii="Arial" w:hAnsi="Arial" w:cs="Arial"/>
        </w:rPr>
        <w:t>Макулов</w:t>
      </w:r>
      <w:proofErr w:type="spellEnd"/>
      <w:r w:rsidRPr="004605BE">
        <w:rPr>
          <w:rFonts w:ascii="Arial" w:hAnsi="Arial" w:cs="Arial"/>
        </w:rPr>
        <w:t>).</w:t>
      </w:r>
    </w:p>
    <w:p w14:paraId="3FCBC4EF" w14:textId="55938B0D" w:rsidR="008D74C9" w:rsidRPr="004605BE" w:rsidRDefault="008D74C9" w:rsidP="00131164">
      <w:pPr>
        <w:pStyle w:val="af1"/>
        <w:numPr>
          <w:ilvl w:val="0"/>
          <w:numId w:val="2"/>
        </w:numPr>
        <w:tabs>
          <w:tab w:val="left" w:pos="851"/>
        </w:tabs>
        <w:ind w:left="0" w:right="-1" w:firstLine="709"/>
        <w:jc w:val="both"/>
        <w:rPr>
          <w:rFonts w:ascii="Arial" w:hAnsi="Arial" w:cs="Arial"/>
          <w:sz w:val="24"/>
          <w:szCs w:val="24"/>
        </w:rPr>
      </w:pPr>
      <w:r w:rsidRPr="004605BE">
        <w:rPr>
          <w:rFonts w:ascii="Arial" w:hAnsi="Arial" w:cs="Arial"/>
          <w:sz w:val="24"/>
          <w:szCs w:val="24"/>
        </w:rPr>
        <w:t>Опубликовать настоящее Решение в периодическом печатном издании «Официальный вестник Боготольского района» и разместить на официальном сайте Боготольского района в сети Интернет (</w:t>
      </w:r>
      <w:r w:rsidRPr="004605BE">
        <w:rPr>
          <w:rFonts w:ascii="Arial" w:hAnsi="Arial" w:cs="Arial"/>
          <w:sz w:val="24"/>
          <w:szCs w:val="24"/>
          <w:lang w:val="en-US"/>
        </w:rPr>
        <w:t>www</w:t>
      </w:r>
      <w:r w:rsidRPr="004605BE">
        <w:rPr>
          <w:rFonts w:ascii="Arial" w:hAnsi="Arial" w:cs="Arial"/>
          <w:sz w:val="24"/>
          <w:szCs w:val="24"/>
        </w:rPr>
        <w:t>.</w:t>
      </w:r>
      <w:proofErr w:type="spellStart"/>
      <w:r w:rsidRPr="004605BE">
        <w:rPr>
          <w:rFonts w:ascii="Arial" w:hAnsi="Arial" w:cs="Arial"/>
          <w:sz w:val="24"/>
          <w:szCs w:val="24"/>
          <w:lang w:val="en-US"/>
        </w:rPr>
        <w:t>bogotol</w:t>
      </w:r>
      <w:proofErr w:type="spellEnd"/>
      <w:r w:rsidRPr="004605BE">
        <w:rPr>
          <w:rFonts w:ascii="Arial" w:hAnsi="Arial" w:cs="Arial"/>
          <w:sz w:val="24"/>
          <w:szCs w:val="24"/>
        </w:rPr>
        <w:t>-</w:t>
      </w:r>
      <w:r w:rsidRPr="004605BE">
        <w:rPr>
          <w:rFonts w:ascii="Arial" w:hAnsi="Arial" w:cs="Arial"/>
          <w:sz w:val="24"/>
          <w:szCs w:val="24"/>
          <w:lang w:val="en-US"/>
        </w:rPr>
        <w:t>r</w:t>
      </w:r>
      <w:r w:rsidRPr="004605BE">
        <w:rPr>
          <w:rFonts w:ascii="Arial" w:hAnsi="Arial" w:cs="Arial"/>
          <w:sz w:val="24"/>
          <w:szCs w:val="24"/>
        </w:rPr>
        <w:t>.</w:t>
      </w:r>
      <w:proofErr w:type="spellStart"/>
      <w:r w:rsidRPr="004605BE">
        <w:rPr>
          <w:rFonts w:ascii="Arial" w:hAnsi="Arial" w:cs="Arial"/>
          <w:sz w:val="24"/>
          <w:szCs w:val="24"/>
          <w:lang w:val="en-US"/>
        </w:rPr>
        <w:t>ru</w:t>
      </w:r>
      <w:proofErr w:type="spellEnd"/>
      <w:r w:rsidRPr="004605BE">
        <w:rPr>
          <w:rFonts w:ascii="Arial" w:hAnsi="Arial" w:cs="Arial"/>
          <w:sz w:val="24"/>
          <w:szCs w:val="24"/>
        </w:rPr>
        <w:t>).</w:t>
      </w:r>
    </w:p>
    <w:p w14:paraId="5D0FC3D6" w14:textId="0A396076" w:rsidR="00DC3AE5" w:rsidRPr="004605BE" w:rsidRDefault="00DC3AE5" w:rsidP="00131164">
      <w:pPr>
        <w:pStyle w:val="af1"/>
        <w:numPr>
          <w:ilvl w:val="0"/>
          <w:numId w:val="2"/>
        </w:numPr>
        <w:shd w:val="clear" w:color="auto" w:fill="FFFFFF"/>
        <w:tabs>
          <w:tab w:val="left" w:pos="851"/>
        </w:tabs>
        <w:ind w:left="0" w:right="-1" w:firstLine="709"/>
        <w:jc w:val="both"/>
        <w:rPr>
          <w:rFonts w:ascii="Arial" w:hAnsi="Arial" w:cs="Arial"/>
          <w:color w:val="000000"/>
          <w:sz w:val="24"/>
          <w:szCs w:val="24"/>
        </w:rPr>
      </w:pPr>
      <w:r w:rsidRPr="004605BE">
        <w:rPr>
          <w:rFonts w:ascii="Arial" w:hAnsi="Arial" w:cs="Arial"/>
          <w:color w:val="000000"/>
          <w:sz w:val="24"/>
          <w:szCs w:val="24"/>
        </w:rPr>
        <w:t xml:space="preserve">Настоящее решение вступает в силу </w:t>
      </w:r>
      <w:r w:rsidR="008D74C9" w:rsidRPr="004605BE">
        <w:rPr>
          <w:rFonts w:ascii="Arial" w:hAnsi="Arial" w:cs="Arial"/>
          <w:sz w:val="24"/>
          <w:szCs w:val="24"/>
        </w:rPr>
        <w:t>в день, следующий за днем его официального опубликования</w:t>
      </w:r>
      <w:r w:rsidRPr="004605BE">
        <w:rPr>
          <w:rFonts w:ascii="Arial" w:hAnsi="Arial" w:cs="Arial"/>
          <w:color w:val="000000"/>
          <w:sz w:val="24"/>
          <w:szCs w:val="24"/>
        </w:rPr>
        <w:t xml:space="preserve">, но не ранее 1 января 2022 года, за исключением положений раздела 5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C93EDE" w:rsidRPr="004605BE">
        <w:rPr>
          <w:rFonts w:ascii="Arial" w:hAnsi="Arial" w:cs="Arial"/>
          <w:color w:val="000000"/>
          <w:sz w:val="24"/>
          <w:szCs w:val="24"/>
        </w:rPr>
        <w:t>Боготольского района Красноярского края.</w:t>
      </w:r>
    </w:p>
    <w:p w14:paraId="40D8BFCF" w14:textId="52975381" w:rsidR="00DC3AE5" w:rsidRPr="004605BE" w:rsidRDefault="00DC3AE5" w:rsidP="00131164">
      <w:pPr>
        <w:shd w:val="clear" w:color="auto" w:fill="FFFFFF"/>
        <w:ind w:firstLine="709"/>
        <w:jc w:val="both"/>
        <w:rPr>
          <w:rFonts w:ascii="Arial" w:hAnsi="Arial" w:cs="Arial"/>
        </w:rPr>
      </w:pPr>
      <w:r w:rsidRPr="004605BE">
        <w:rPr>
          <w:rFonts w:ascii="Arial" w:hAnsi="Arial" w:cs="Arial"/>
          <w:color w:val="000000"/>
        </w:rPr>
        <w:t xml:space="preserve">Положения раздела 5 Положения о муниципальном контроле на автомобильном транспорте и в дорожном хозяйстве в границах населенных пунктов </w:t>
      </w:r>
      <w:r w:rsidR="0098040C" w:rsidRPr="004605BE">
        <w:rPr>
          <w:rFonts w:ascii="Arial" w:hAnsi="Arial" w:cs="Arial"/>
          <w:color w:val="000000"/>
        </w:rPr>
        <w:t xml:space="preserve">Боготольского района Красноярского края </w:t>
      </w:r>
      <w:r w:rsidRPr="004605BE">
        <w:rPr>
          <w:rFonts w:ascii="Arial" w:hAnsi="Arial" w:cs="Arial"/>
          <w:color w:val="000000"/>
        </w:rPr>
        <w:t xml:space="preserve">вступают в силу с 1 марта 2022 года. </w:t>
      </w:r>
    </w:p>
    <w:p w14:paraId="4522C9DE" w14:textId="77777777" w:rsidR="00805FA4" w:rsidRPr="004605BE" w:rsidRDefault="00805FA4" w:rsidP="00DC3AE5">
      <w:pPr>
        <w:shd w:val="clear" w:color="auto" w:fill="FFFFFF"/>
        <w:jc w:val="both"/>
        <w:rPr>
          <w:rFonts w:ascii="Arial" w:hAnsi="Arial" w:cs="Arial"/>
          <w:color w:val="000000"/>
        </w:rPr>
      </w:pPr>
    </w:p>
    <w:tbl>
      <w:tblPr>
        <w:tblW w:w="9606" w:type="dxa"/>
        <w:tblLook w:val="04A0" w:firstRow="1" w:lastRow="0" w:firstColumn="1" w:lastColumn="0" w:noHBand="0" w:noVBand="1"/>
      </w:tblPr>
      <w:tblGrid>
        <w:gridCol w:w="5353"/>
        <w:gridCol w:w="4253"/>
      </w:tblGrid>
      <w:tr w:rsidR="008D74C9" w:rsidRPr="004605BE" w14:paraId="1F6D5005" w14:textId="77777777" w:rsidTr="00D663A6">
        <w:tc>
          <w:tcPr>
            <w:tcW w:w="5353" w:type="dxa"/>
            <w:shd w:val="clear" w:color="auto" w:fill="auto"/>
          </w:tcPr>
          <w:p w14:paraId="3857C7F8" w14:textId="77777777" w:rsidR="008D74C9" w:rsidRPr="004605BE" w:rsidRDefault="008D74C9" w:rsidP="00D663A6">
            <w:pPr>
              <w:tabs>
                <w:tab w:val="left" w:pos="1410"/>
              </w:tabs>
              <w:autoSpaceDE w:val="0"/>
              <w:autoSpaceDN w:val="0"/>
              <w:adjustRightInd w:val="0"/>
              <w:outlineLvl w:val="0"/>
              <w:rPr>
                <w:rFonts w:ascii="Arial" w:hAnsi="Arial" w:cs="Arial"/>
              </w:rPr>
            </w:pPr>
            <w:r w:rsidRPr="004605BE">
              <w:rPr>
                <w:rFonts w:ascii="Arial" w:hAnsi="Arial" w:cs="Arial"/>
              </w:rPr>
              <w:t>Председатель Боготольского</w:t>
            </w:r>
          </w:p>
          <w:p w14:paraId="1A9F37EF" w14:textId="77777777" w:rsidR="008D74C9" w:rsidRPr="004605BE" w:rsidRDefault="008D74C9" w:rsidP="00D663A6">
            <w:pPr>
              <w:tabs>
                <w:tab w:val="left" w:pos="1410"/>
              </w:tabs>
              <w:autoSpaceDE w:val="0"/>
              <w:autoSpaceDN w:val="0"/>
              <w:adjustRightInd w:val="0"/>
              <w:outlineLvl w:val="0"/>
              <w:rPr>
                <w:rFonts w:ascii="Arial" w:hAnsi="Arial" w:cs="Arial"/>
              </w:rPr>
            </w:pPr>
            <w:r w:rsidRPr="004605BE">
              <w:rPr>
                <w:rFonts w:ascii="Arial" w:hAnsi="Arial" w:cs="Arial"/>
              </w:rPr>
              <w:t>районного Совета депутатов</w:t>
            </w:r>
          </w:p>
        </w:tc>
        <w:tc>
          <w:tcPr>
            <w:tcW w:w="4253" w:type="dxa"/>
            <w:shd w:val="clear" w:color="auto" w:fill="auto"/>
          </w:tcPr>
          <w:p w14:paraId="69318032" w14:textId="77777777" w:rsidR="008D74C9" w:rsidRPr="004605BE" w:rsidRDefault="008D74C9" w:rsidP="00D663A6">
            <w:pPr>
              <w:tabs>
                <w:tab w:val="left" w:pos="1410"/>
              </w:tabs>
              <w:autoSpaceDE w:val="0"/>
              <w:autoSpaceDN w:val="0"/>
              <w:adjustRightInd w:val="0"/>
              <w:ind w:left="34"/>
              <w:outlineLvl w:val="0"/>
              <w:rPr>
                <w:rFonts w:ascii="Arial" w:hAnsi="Arial" w:cs="Arial"/>
              </w:rPr>
            </w:pPr>
            <w:proofErr w:type="gramStart"/>
            <w:r w:rsidRPr="004605BE">
              <w:rPr>
                <w:rFonts w:ascii="Arial" w:hAnsi="Arial" w:cs="Arial"/>
              </w:rPr>
              <w:t>Исполняющий</w:t>
            </w:r>
            <w:proofErr w:type="gramEnd"/>
            <w:r w:rsidRPr="004605BE">
              <w:rPr>
                <w:rFonts w:ascii="Arial" w:hAnsi="Arial" w:cs="Arial"/>
              </w:rPr>
              <w:t xml:space="preserve"> полномочия</w:t>
            </w:r>
          </w:p>
          <w:p w14:paraId="2B0FFD18" w14:textId="77777777" w:rsidR="008D74C9" w:rsidRPr="004605BE" w:rsidRDefault="008D74C9" w:rsidP="00D663A6">
            <w:pPr>
              <w:tabs>
                <w:tab w:val="left" w:pos="1410"/>
              </w:tabs>
              <w:autoSpaceDE w:val="0"/>
              <w:autoSpaceDN w:val="0"/>
              <w:adjustRightInd w:val="0"/>
              <w:ind w:left="34"/>
              <w:outlineLvl w:val="0"/>
              <w:rPr>
                <w:rFonts w:ascii="Arial" w:hAnsi="Arial" w:cs="Arial"/>
              </w:rPr>
            </w:pPr>
            <w:r w:rsidRPr="004605BE">
              <w:rPr>
                <w:rFonts w:ascii="Arial" w:hAnsi="Arial" w:cs="Arial"/>
              </w:rPr>
              <w:t>Главы Боготольского района</w:t>
            </w:r>
          </w:p>
        </w:tc>
      </w:tr>
      <w:tr w:rsidR="008D74C9" w:rsidRPr="004605BE" w14:paraId="41847CCD" w14:textId="77777777" w:rsidTr="00D663A6">
        <w:tc>
          <w:tcPr>
            <w:tcW w:w="5353" w:type="dxa"/>
            <w:shd w:val="clear" w:color="auto" w:fill="auto"/>
          </w:tcPr>
          <w:p w14:paraId="3FA3A28A" w14:textId="77777777" w:rsidR="008D74C9" w:rsidRPr="004605BE" w:rsidRDefault="008D74C9" w:rsidP="00D663A6">
            <w:pPr>
              <w:tabs>
                <w:tab w:val="left" w:pos="1410"/>
              </w:tabs>
              <w:autoSpaceDE w:val="0"/>
              <w:autoSpaceDN w:val="0"/>
              <w:adjustRightInd w:val="0"/>
              <w:outlineLvl w:val="0"/>
              <w:rPr>
                <w:rFonts w:ascii="Arial" w:hAnsi="Arial" w:cs="Arial"/>
              </w:rPr>
            </w:pPr>
          </w:p>
          <w:p w14:paraId="039F4FFE" w14:textId="77777777" w:rsidR="008D74C9" w:rsidRPr="004605BE" w:rsidRDefault="008D74C9" w:rsidP="00D663A6">
            <w:pPr>
              <w:tabs>
                <w:tab w:val="left" w:pos="1410"/>
              </w:tabs>
              <w:autoSpaceDE w:val="0"/>
              <w:autoSpaceDN w:val="0"/>
              <w:adjustRightInd w:val="0"/>
              <w:outlineLvl w:val="0"/>
              <w:rPr>
                <w:rFonts w:ascii="Arial" w:hAnsi="Arial" w:cs="Arial"/>
              </w:rPr>
            </w:pPr>
            <w:r w:rsidRPr="004605BE">
              <w:rPr>
                <w:rFonts w:ascii="Arial" w:hAnsi="Arial" w:cs="Arial"/>
              </w:rPr>
              <w:t xml:space="preserve">______________ В.О. </w:t>
            </w:r>
            <w:proofErr w:type="spellStart"/>
            <w:r w:rsidRPr="004605BE">
              <w:rPr>
                <w:rFonts w:ascii="Arial" w:hAnsi="Arial" w:cs="Arial"/>
              </w:rPr>
              <w:t>Усков</w:t>
            </w:r>
            <w:proofErr w:type="spellEnd"/>
          </w:p>
        </w:tc>
        <w:tc>
          <w:tcPr>
            <w:tcW w:w="4253" w:type="dxa"/>
            <w:shd w:val="clear" w:color="auto" w:fill="auto"/>
          </w:tcPr>
          <w:p w14:paraId="11CC7E2C" w14:textId="77777777" w:rsidR="008D74C9" w:rsidRPr="004605BE" w:rsidRDefault="008D74C9" w:rsidP="00D663A6">
            <w:pPr>
              <w:tabs>
                <w:tab w:val="left" w:pos="1410"/>
              </w:tabs>
              <w:autoSpaceDE w:val="0"/>
              <w:autoSpaceDN w:val="0"/>
              <w:adjustRightInd w:val="0"/>
              <w:ind w:left="34"/>
              <w:outlineLvl w:val="0"/>
              <w:rPr>
                <w:rFonts w:ascii="Arial" w:hAnsi="Arial" w:cs="Arial"/>
              </w:rPr>
            </w:pPr>
          </w:p>
          <w:p w14:paraId="6D11089E" w14:textId="77777777" w:rsidR="008D74C9" w:rsidRPr="004605BE" w:rsidRDefault="008D74C9" w:rsidP="00D663A6">
            <w:pPr>
              <w:tabs>
                <w:tab w:val="left" w:pos="1410"/>
              </w:tabs>
              <w:autoSpaceDE w:val="0"/>
              <w:autoSpaceDN w:val="0"/>
              <w:adjustRightInd w:val="0"/>
              <w:ind w:left="34"/>
              <w:outlineLvl w:val="0"/>
              <w:rPr>
                <w:rFonts w:ascii="Arial" w:hAnsi="Arial" w:cs="Arial"/>
              </w:rPr>
            </w:pPr>
            <w:r w:rsidRPr="004605BE">
              <w:rPr>
                <w:rFonts w:ascii="Arial" w:hAnsi="Arial" w:cs="Arial"/>
              </w:rPr>
              <w:t>______________ Н.В. Бакуневич</w:t>
            </w:r>
          </w:p>
        </w:tc>
      </w:tr>
    </w:tbl>
    <w:p w14:paraId="1696F00C" w14:textId="77777777" w:rsidR="008D74C9" w:rsidRPr="004605BE" w:rsidRDefault="008D74C9" w:rsidP="00DC3AE5">
      <w:pPr>
        <w:tabs>
          <w:tab w:val="num" w:pos="200"/>
        </w:tabs>
        <w:ind w:left="4536"/>
        <w:jc w:val="center"/>
        <w:outlineLvl w:val="0"/>
        <w:rPr>
          <w:rFonts w:ascii="Arial" w:hAnsi="Arial" w:cs="Arial"/>
        </w:rPr>
      </w:pPr>
    </w:p>
    <w:p w14:paraId="70B3D355" w14:textId="4E968F46" w:rsidR="008D74C9" w:rsidRPr="004605BE" w:rsidRDefault="008D74C9" w:rsidP="008D74C9">
      <w:pPr>
        <w:jc w:val="right"/>
        <w:rPr>
          <w:rFonts w:ascii="Arial" w:hAnsi="Arial" w:cs="Arial"/>
        </w:rPr>
      </w:pPr>
      <w:r w:rsidRPr="004605BE">
        <w:rPr>
          <w:rFonts w:ascii="Arial" w:hAnsi="Arial" w:cs="Arial"/>
        </w:rPr>
        <w:t>Приложение</w:t>
      </w:r>
      <w:r w:rsidR="00D150C2">
        <w:rPr>
          <w:rFonts w:ascii="Arial" w:hAnsi="Arial" w:cs="Arial"/>
        </w:rPr>
        <w:t xml:space="preserve"> 1</w:t>
      </w:r>
    </w:p>
    <w:p w14:paraId="3DBF5A6A" w14:textId="3E847771" w:rsidR="008D74C9" w:rsidRPr="004605BE" w:rsidRDefault="00D150C2" w:rsidP="008D74C9">
      <w:pPr>
        <w:pStyle w:val="aff5"/>
        <w:jc w:val="right"/>
        <w:rPr>
          <w:rFonts w:ascii="Arial" w:hAnsi="Arial" w:cs="Arial"/>
          <w:sz w:val="24"/>
          <w:szCs w:val="24"/>
        </w:rPr>
      </w:pPr>
      <w:r>
        <w:rPr>
          <w:rFonts w:ascii="Arial" w:hAnsi="Arial" w:cs="Arial"/>
          <w:sz w:val="24"/>
          <w:szCs w:val="24"/>
        </w:rPr>
        <w:lastRenderedPageBreak/>
        <w:t>к Р</w:t>
      </w:r>
      <w:r w:rsidR="008D74C9" w:rsidRPr="004605BE">
        <w:rPr>
          <w:rFonts w:ascii="Arial" w:hAnsi="Arial" w:cs="Arial"/>
          <w:sz w:val="24"/>
          <w:szCs w:val="24"/>
        </w:rPr>
        <w:t>ешению Боготольского</w:t>
      </w:r>
    </w:p>
    <w:p w14:paraId="70FC7C22" w14:textId="77777777" w:rsidR="008D74C9" w:rsidRPr="004605BE" w:rsidRDefault="008D74C9" w:rsidP="008D74C9">
      <w:pPr>
        <w:pStyle w:val="aff5"/>
        <w:jc w:val="right"/>
        <w:rPr>
          <w:rFonts w:ascii="Arial" w:hAnsi="Arial" w:cs="Arial"/>
          <w:sz w:val="24"/>
          <w:szCs w:val="24"/>
        </w:rPr>
      </w:pPr>
      <w:r w:rsidRPr="004605BE">
        <w:rPr>
          <w:rFonts w:ascii="Arial" w:hAnsi="Arial" w:cs="Arial"/>
          <w:sz w:val="24"/>
          <w:szCs w:val="24"/>
        </w:rPr>
        <w:t>районного Совета депутатов</w:t>
      </w:r>
    </w:p>
    <w:p w14:paraId="21330636" w14:textId="14AD7F49" w:rsidR="008D74C9" w:rsidRPr="004605BE" w:rsidRDefault="008D74C9" w:rsidP="008D74C9">
      <w:pPr>
        <w:pStyle w:val="aff5"/>
        <w:jc w:val="right"/>
        <w:rPr>
          <w:rFonts w:ascii="Arial" w:hAnsi="Arial" w:cs="Arial"/>
          <w:sz w:val="24"/>
          <w:szCs w:val="24"/>
        </w:rPr>
      </w:pPr>
      <w:r w:rsidRPr="004605BE">
        <w:rPr>
          <w:rFonts w:ascii="Arial" w:hAnsi="Arial" w:cs="Arial"/>
          <w:sz w:val="24"/>
          <w:szCs w:val="24"/>
        </w:rPr>
        <w:t xml:space="preserve">от </w:t>
      </w:r>
      <w:r w:rsidR="00805FA4" w:rsidRPr="004605BE">
        <w:rPr>
          <w:rFonts w:ascii="Arial" w:hAnsi="Arial" w:cs="Arial"/>
          <w:sz w:val="24"/>
          <w:szCs w:val="24"/>
        </w:rPr>
        <w:t xml:space="preserve">28.10.2021 </w:t>
      </w:r>
      <w:r w:rsidRPr="004605BE">
        <w:rPr>
          <w:rFonts w:ascii="Arial" w:hAnsi="Arial" w:cs="Arial"/>
          <w:sz w:val="24"/>
          <w:szCs w:val="24"/>
        </w:rPr>
        <w:t xml:space="preserve">№ </w:t>
      </w:r>
      <w:r w:rsidR="00805FA4" w:rsidRPr="004605BE">
        <w:rPr>
          <w:rFonts w:ascii="Arial" w:hAnsi="Arial" w:cs="Arial"/>
          <w:sz w:val="24"/>
          <w:szCs w:val="24"/>
        </w:rPr>
        <w:t>11-91</w:t>
      </w:r>
    </w:p>
    <w:p w14:paraId="4377BA71" w14:textId="77777777" w:rsidR="00DB2F7B" w:rsidRDefault="00DB2F7B" w:rsidP="008D74C9">
      <w:pPr>
        <w:jc w:val="center"/>
        <w:rPr>
          <w:rFonts w:ascii="Arial" w:hAnsi="Arial" w:cs="Arial"/>
          <w:bCs/>
          <w:color w:val="000000"/>
        </w:rPr>
      </w:pPr>
    </w:p>
    <w:p w14:paraId="71BA5E11" w14:textId="7289C6FB" w:rsidR="00DC3AE5" w:rsidRPr="004605BE" w:rsidRDefault="00DC3AE5" w:rsidP="008D74C9">
      <w:pPr>
        <w:jc w:val="center"/>
        <w:rPr>
          <w:rFonts w:ascii="Arial" w:hAnsi="Arial" w:cs="Arial"/>
          <w:i/>
          <w:iCs/>
          <w:color w:val="000000"/>
        </w:rPr>
      </w:pPr>
      <w:r w:rsidRPr="004605BE">
        <w:rPr>
          <w:rFonts w:ascii="Arial" w:hAnsi="Arial" w:cs="Arial"/>
          <w:bCs/>
          <w:color w:val="000000"/>
        </w:rPr>
        <w:t>Положение о муниципальном контро</w:t>
      </w:r>
      <w:r w:rsidR="008D74C9" w:rsidRPr="004605BE">
        <w:rPr>
          <w:rFonts w:ascii="Arial" w:hAnsi="Arial" w:cs="Arial"/>
          <w:bCs/>
          <w:color w:val="000000"/>
        </w:rPr>
        <w:t xml:space="preserve">ле </w:t>
      </w:r>
      <w:r w:rsidR="008D74C9" w:rsidRPr="004605BE">
        <w:rPr>
          <w:rFonts w:ascii="Arial" w:hAnsi="Arial" w:cs="Arial"/>
          <w:bCs/>
          <w:color w:val="000000"/>
        </w:rPr>
        <w:br/>
        <w:t>на автомобильном транспорте</w:t>
      </w:r>
      <w:r w:rsidRPr="004605BE">
        <w:rPr>
          <w:rFonts w:ascii="Arial" w:hAnsi="Arial" w:cs="Arial"/>
          <w:bCs/>
          <w:color w:val="000000"/>
        </w:rPr>
        <w:t xml:space="preserve"> и в дорожном хозяйстве в границах населенных пунктов </w:t>
      </w:r>
      <w:r w:rsidR="008D74C9" w:rsidRPr="004605BE">
        <w:rPr>
          <w:rFonts w:ascii="Arial" w:hAnsi="Arial" w:cs="Arial"/>
          <w:color w:val="000000"/>
        </w:rPr>
        <w:t>Боготольского района Красноярского края</w:t>
      </w:r>
    </w:p>
    <w:p w14:paraId="15B7AF62" w14:textId="62195902" w:rsidR="00DC3AE5" w:rsidRDefault="001976F1" w:rsidP="008D74C9">
      <w:pPr>
        <w:jc w:val="center"/>
        <w:rPr>
          <w:rFonts w:ascii="Arial" w:hAnsi="Arial" w:cs="Arial"/>
        </w:rPr>
      </w:pPr>
      <w:r w:rsidRPr="001976F1">
        <w:rPr>
          <w:rFonts w:ascii="Arial" w:hAnsi="Arial" w:cs="Arial"/>
        </w:rPr>
        <w:t>(в редакции Решени</w:t>
      </w:r>
      <w:r w:rsidR="005626ED">
        <w:rPr>
          <w:rFonts w:ascii="Arial" w:hAnsi="Arial" w:cs="Arial"/>
        </w:rPr>
        <w:t>й</w:t>
      </w:r>
      <w:r w:rsidRPr="001976F1">
        <w:rPr>
          <w:rFonts w:ascii="Arial" w:hAnsi="Arial" w:cs="Arial"/>
        </w:rPr>
        <w:t xml:space="preserve"> Боготольского районного Совета депутатов от 06.02.2023 № 21-219</w:t>
      </w:r>
      <w:r w:rsidR="005626ED">
        <w:rPr>
          <w:rFonts w:ascii="Arial" w:hAnsi="Arial" w:cs="Arial"/>
        </w:rPr>
        <w:t>,</w:t>
      </w:r>
      <w:r w:rsidR="005626ED" w:rsidRPr="005626ED">
        <w:rPr>
          <w:rFonts w:ascii="Arial" w:hAnsi="Arial" w:cs="Arial"/>
        </w:rPr>
        <w:t xml:space="preserve"> </w:t>
      </w:r>
      <w:r w:rsidR="005626ED" w:rsidRPr="00441604">
        <w:rPr>
          <w:rFonts w:ascii="Arial" w:hAnsi="Arial" w:cs="Arial"/>
        </w:rPr>
        <w:t>от 06.0</w:t>
      </w:r>
      <w:r w:rsidR="005626ED">
        <w:rPr>
          <w:rFonts w:ascii="Arial" w:hAnsi="Arial" w:cs="Arial"/>
        </w:rPr>
        <w:t>3</w:t>
      </w:r>
      <w:r w:rsidR="005626ED" w:rsidRPr="00441604">
        <w:rPr>
          <w:rFonts w:ascii="Arial" w:hAnsi="Arial" w:cs="Arial"/>
        </w:rPr>
        <w:t>.202</w:t>
      </w:r>
      <w:r w:rsidR="005626ED">
        <w:rPr>
          <w:rFonts w:ascii="Arial" w:hAnsi="Arial" w:cs="Arial"/>
        </w:rPr>
        <w:t>4</w:t>
      </w:r>
      <w:r w:rsidR="005626ED" w:rsidRPr="00441604">
        <w:rPr>
          <w:rFonts w:ascii="Arial" w:hAnsi="Arial" w:cs="Arial"/>
        </w:rPr>
        <w:t xml:space="preserve"> № </w:t>
      </w:r>
      <w:r w:rsidR="005626ED">
        <w:rPr>
          <w:rFonts w:ascii="Arial" w:hAnsi="Arial" w:cs="Arial"/>
        </w:rPr>
        <w:t>33-314, от 22.05.2024 № 36-35</w:t>
      </w:r>
      <w:r w:rsidR="00833398">
        <w:rPr>
          <w:rFonts w:ascii="Arial" w:hAnsi="Arial" w:cs="Arial"/>
        </w:rPr>
        <w:t>7</w:t>
      </w:r>
      <w:bookmarkStart w:id="4" w:name="_GoBack"/>
      <w:bookmarkEnd w:id="4"/>
      <w:r w:rsidR="00D150C2">
        <w:rPr>
          <w:rFonts w:ascii="Arial" w:hAnsi="Arial" w:cs="Arial"/>
        </w:rPr>
        <w:t>,</w:t>
      </w:r>
      <w:r w:rsidR="00D150C2" w:rsidRPr="00D150C2">
        <w:rPr>
          <w:rFonts w:ascii="Arial" w:hAnsi="Arial" w:cs="Arial"/>
        </w:rPr>
        <w:t xml:space="preserve"> </w:t>
      </w:r>
      <w:r w:rsidR="00D150C2">
        <w:rPr>
          <w:rFonts w:ascii="Arial" w:hAnsi="Arial" w:cs="Arial"/>
        </w:rPr>
        <w:t>от 15.05.2025 № 45-451</w:t>
      </w:r>
      <w:r w:rsidRPr="001976F1">
        <w:rPr>
          <w:rFonts w:ascii="Arial" w:hAnsi="Arial" w:cs="Arial"/>
        </w:rPr>
        <w:t>)</w:t>
      </w:r>
    </w:p>
    <w:p w14:paraId="33BEB234" w14:textId="77777777" w:rsidR="001976F1" w:rsidRDefault="001976F1" w:rsidP="008D74C9">
      <w:pPr>
        <w:jc w:val="center"/>
        <w:rPr>
          <w:rFonts w:ascii="Arial" w:hAnsi="Arial" w:cs="Arial"/>
        </w:rPr>
      </w:pPr>
    </w:p>
    <w:p w14:paraId="4D8207F2" w14:textId="77777777" w:rsidR="00D150C2" w:rsidRPr="00D150C2" w:rsidRDefault="00D150C2" w:rsidP="00D150C2">
      <w:pPr>
        <w:ind w:firstLine="709"/>
        <w:jc w:val="center"/>
        <w:rPr>
          <w:rFonts w:ascii="Arial" w:hAnsi="Arial" w:cs="Arial"/>
        </w:rPr>
      </w:pPr>
      <w:r w:rsidRPr="00D150C2">
        <w:rPr>
          <w:rFonts w:ascii="Arial" w:hAnsi="Arial" w:cs="Arial"/>
        </w:rPr>
        <w:t>1. Общие положения</w:t>
      </w:r>
    </w:p>
    <w:p w14:paraId="1077AC81" w14:textId="77777777" w:rsidR="00D150C2" w:rsidRPr="00D150C2" w:rsidRDefault="00D150C2" w:rsidP="00D150C2">
      <w:pPr>
        <w:ind w:firstLine="709"/>
        <w:jc w:val="center"/>
        <w:rPr>
          <w:rFonts w:ascii="Arial" w:hAnsi="Arial" w:cs="Arial"/>
        </w:rPr>
      </w:pPr>
    </w:p>
    <w:p w14:paraId="5A217F51" w14:textId="77777777" w:rsidR="00D150C2" w:rsidRPr="00D150C2" w:rsidRDefault="00D150C2" w:rsidP="00D150C2">
      <w:pPr>
        <w:ind w:firstLine="709"/>
        <w:jc w:val="both"/>
        <w:rPr>
          <w:rFonts w:ascii="Arial" w:hAnsi="Arial" w:cs="Arial"/>
          <w:color w:val="000000"/>
        </w:rPr>
      </w:pPr>
      <w:r w:rsidRPr="00D150C2">
        <w:rPr>
          <w:rFonts w:ascii="Arial" w:hAnsi="Arial" w:cs="Arial"/>
        </w:rPr>
        <w:t xml:space="preserve">1.1. </w:t>
      </w:r>
      <w:r w:rsidRPr="00D150C2">
        <w:rPr>
          <w:rFonts w:ascii="Arial" w:hAnsi="Arial" w:cs="Arial"/>
          <w:color w:val="000000"/>
        </w:rPr>
        <w:t>Настоящее Положение устанавливает порядок осуществления муниципального контроля на автомобильном транспорте и в дорожном хозяйстве в границах населенных пунктов Боготольского района Красноярского края (далее по тексту – муниципальный контроль на автомобильном транспорте).</w:t>
      </w:r>
    </w:p>
    <w:p w14:paraId="521E37F1" w14:textId="77777777" w:rsidR="00D150C2" w:rsidRPr="00D150C2" w:rsidRDefault="00D150C2" w:rsidP="00D150C2">
      <w:pPr>
        <w:ind w:firstLine="709"/>
        <w:jc w:val="both"/>
        <w:rPr>
          <w:rFonts w:ascii="Arial" w:hAnsi="Arial" w:cs="Arial"/>
        </w:rPr>
      </w:pPr>
      <w:r w:rsidRPr="00D150C2">
        <w:rPr>
          <w:rFonts w:ascii="Arial" w:hAnsi="Arial" w:cs="Arial"/>
          <w:color w:val="000000"/>
        </w:rPr>
        <w:t xml:space="preserve">1.2. </w:t>
      </w:r>
      <w:proofErr w:type="gramStart"/>
      <w:r w:rsidRPr="00D150C2">
        <w:rPr>
          <w:rFonts w:ascii="Arial" w:hAnsi="Arial" w:cs="Arial"/>
          <w:color w:val="000000"/>
        </w:rPr>
        <w:t>К отношениям, связанным с осуществлением муниципального контроля на автомобильном транспорте, организацией и проведением профилактических мероприятий, контрольных мероприятий, применяются положения Федерального закона от 31.07.2020 № 248-ФЗ «О государственном контроле (надзоре) и муниципальном контроле в Российской Федерации» (далее по тексту – Федеральный закон № 248-ФЗ), Федерального закона от 08.11.2007 № 259-ФЗ «Устав автомобильного транспорта и городского наземного электрического транспорта», Федерального закона от 08.11.2007 № 257-ФЗ «Об автомобильных</w:t>
      </w:r>
      <w:proofErr w:type="gramEnd"/>
      <w:r w:rsidRPr="00D150C2">
        <w:rPr>
          <w:rFonts w:ascii="Arial" w:hAnsi="Arial" w:cs="Arial"/>
          <w:color w:val="000000"/>
        </w:rPr>
        <w:t xml:space="preserve"> </w:t>
      </w:r>
      <w:proofErr w:type="gramStart"/>
      <w:r w:rsidRPr="00D150C2">
        <w:rPr>
          <w:rFonts w:ascii="Arial" w:hAnsi="Arial" w:cs="Arial"/>
          <w:color w:val="000000"/>
        </w:rPr>
        <w:t>дорогах и о дорожной деятельности в Российской Федерации и о внесении изменений в отдельные законодательные акты Российской Федерации», Федерального закона от 06.10.2003 № 131-ФЗ «Об общих принципах организации местного самоуправления в Российской Федерации».</w:t>
      </w:r>
      <w:proofErr w:type="gramEnd"/>
    </w:p>
    <w:p w14:paraId="6C54F981" w14:textId="77777777" w:rsidR="00D150C2" w:rsidRPr="00D150C2" w:rsidRDefault="00D150C2" w:rsidP="00D150C2">
      <w:pPr>
        <w:ind w:firstLine="709"/>
        <w:jc w:val="both"/>
        <w:rPr>
          <w:rFonts w:ascii="Arial" w:hAnsi="Arial" w:cs="Arial"/>
        </w:rPr>
      </w:pPr>
      <w:r w:rsidRPr="00D150C2">
        <w:rPr>
          <w:rFonts w:ascii="Arial" w:hAnsi="Arial" w:cs="Arial"/>
        </w:rPr>
        <w:t xml:space="preserve">1.3. Муниципальный </w:t>
      </w:r>
      <w:bookmarkStart w:id="5" w:name="_Hlk197952643"/>
      <w:r w:rsidRPr="00D150C2">
        <w:rPr>
          <w:rFonts w:ascii="Arial" w:hAnsi="Arial" w:cs="Arial"/>
        </w:rPr>
        <w:t xml:space="preserve">контроль </w:t>
      </w:r>
      <w:r w:rsidRPr="00D150C2">
        <w:rPr>
          <w:rFonts w:ascii="Arial" w:hAnsi="Arial" w:cs="Arial"/>
          <w:color w:val="000000"/>
        </w:rPr>
        <w:t>на автомобильном транспорте</w:t>
      </w:r>
      <w:r w:rsidRPr="00D150C2">
        <w:rPr>
          <w:rFonts w:ascii="Arial" w:hAnsi="Arial" w:cs="Arial"/>
        </w:rPr>
        <w:t xml:space="preserve"> </w:t>
      </w:r>
      <w:bookmarkEnd w:id="5"/>
      <w:r w:rsidRPr="00D150C2">
        <w:rPr>
          <w:rFonts w:ascii="Arial" w:hAnsi="Arial" w:cs="Arial"/>
        </w:rPr>
        <w:t>осуществляется посредством профилактики нарушений обязательных требований, организации и проведения контрольных мероприятий, оценки соблюдения обязательных требований, выявления их нарушений, принятия, предусмотренных законодательством Российской Федерации мер по предупреждению, пресечению, устранению последствий выявленных нарушений обязательных требований и (или) восстановлению правового положения, существовавшего до возникновения таких нарушений.</w:t>
      </w:r>
    </w:p>
    <w:p w14:paraId="12F4CBB8" w14:textId="77777777" w:rsidR="00D150C2" w:rsidRPr="00D150C2" w:rsidRDefault="00D150C2" w:rsidP="00D150C2">
      <w:pPr>
        <w:ind w:firstLine="709"/>
        <w:jc w:val="both"/>
        <w:rPr>
          <w:rFonts w:ascii="Arial" w:hAnsi="Arial" w:cs="Arial"/>
        </w:rPr>
      </w:pPr>
      <w:r w:rsidRPr="00D150C2">
        <w:rPr>
          <w:rFonts w:ascii="Arial" w:hAnsi="Arial" w:cs="Arial"/>
        </w:rPr>
        <w:t>1.4.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по тексту – контролируемые лица) обязательных требований:</w:t>
      </w:r>
    </w:p>
    <w:p w14:paraId="5437FD14" w14:textId="77777777" w:rsidR="00D150C2" w:rsidRPr="00D150C2" w:rsidRDefault="00D150C2" w:rsidP="00D150C2">
      <w:pPr>
        <w:autoSpaceDE w:val="0"/>
        <w:autoSpaceDN w:val="0"/>
        <w:adjustRightInd w:val="0"/>
        <w:ind w:firstLine="709"/>
        <w:jc w:val="both"/>
        <w:rPr>
          <w:rFonts w:ascii="Arial" w:hAnsi="Arial" w:cs="Arial"/>
          <w:color w:val="000000"/>
        </w:rPr>
      </w:pPr>
      <w:r w:rsidRPr="00D150C2">
        <w:rPr>
          <w:rFonts w:ascii="Arial" w:hAnsi="Arial" w:cs="Arial"/>
          <w:color w:val="000000"/>
        </w:rPr>
        <w:t xml:space="preserve">1) в области автомобильных дорог и дорожной деятельности, </w:t>
      </w:r>
      <w:r w:rsidRPr="00D150C2">
        <w:rPr>
          <w:rFonts w:ascii="Arial" w:hAnsi="Arial" w:cs="Arial"/>
        </w:rPr>
        <w:t>установленных в отношении автомобильных дорог общего пользования местного значения Боготольского района Красноярского края (далее по тексту – автомобильные дороги общего пользования</w:t>
      </w:r>
      <w:r w:rsidRPr="00D150C2">
        <w:rPr>
          <w:rFonts w:ascii="Arial" w:hAnsi="Arial" w:cs="Arial"/>
          <w:color w:val="000000"/>
        </w:rPr>
        <w:t>):</w:t>
      </w:r>
    </w:p>
    <w:p w14:paraId="02F4BAB1" w14:textId="77777777" w:rsidR="00D150C2" w:rsidRPr="00D150C2" w:rsidRDefault="00D150C2" w:rsidP="00D150C2">
      <w:pPr>
        <w:autoSpaceDE w:val="0"/>
        <w:autoSpaceDN w:val="0"/>
        <w:adjustRightInd w:val="0"/>
        <w:ind w:firstLine="709"/>
        <w:jc w:val="both"/>
        <w:rPr>
          <w:rFonts w:ascii="Arial" w:hAnsi="Arial" w:cs="Arial"/>
          <w:color w:val="000000"/>
        </w:rPr>
      </w:pPr>
      <w:r w:rsidRPr="00D150C2">
        <w:rPr>
          <w:rFonts w:ascii="Arial" w:hAnsi="Arial" w:cs="Arial"/>
          <w:color w:val="000000"/>
        </w:rPr>
        <w:t>а) к эксплуатации объектов дорожного сервиса, размещенных в полосах отвода и (или) придорожных полосах автомобильных дорог общего пользования;</w:t>
      </w:r>
    </w:p>
    <w:p w14:paraId="01AAC44A" w14:textId="77777777" w:rsidR="00D150C2" w:rsidRPr="00D150C2" w:rsidRDefault="00D150C2" w:rsidP="00D150C2">
      <w:pPr>
        <w:autoSpaceDE w:val="0"/>
        <w:autoSpaceDN w:val="0"/>
        <w:adjustRightInd w:val="0"/>
        <w:ind w:firstLine="709"/>
        <w:jc w:val="both"/>
        <w:rPr>
          <w:rFonts w:ascii="Arial" w:hAnsi="Arial" w:cs="Arial"/>
          <w:color w:val="000000"/>
        </w:rPr>
      </w:pPr>
      <w:r w:rsidRPr="00D150C2">
        <w:rPr>
          <w:rFonts w:ascii="Arial" w:hAnsi="Arial" w:cs="Arial"/>
          <w:color w:val="000000"/>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14:paraId="0F38EFE7" w14:textId="77777777" w:rsidR="00D150C2" w:rsidRPr="00D150C2" w:rsidRDefault="00D150C2" w:rsidP="00D150C2">
      <w:pPr>
        <w:autoSpaceDE w:val="0"/>
        <w:autoSpaceDN w:val="0"/>
        <w:adjustRightInd w:val="0"/>
        <w:ind w:firstLine="709"/>
        <w:jc w:val="both"/>
        <w:rPr>
          <w:rFonts w:ascii="Arial" w:hAnsi="Arial" w:cs="Arial"/>
          <w:color w:val="000000"/>
        </w:rPr>
      </w:pPr>
      <w:r w:rsidRPr="00D150C2">
        <w:rPr>
          <w:rFonts w:ascii="Arial" w:hAnsi="Arial" w:cs="Arial"/>
          <w:color w:val="000000"/>
        </w:rPr>
        <w:t xml:space="preserve">2) установленных в отношении перевозок по муниципальным маршрутам регулярных перевозок, не относящихся к предмету федерального </w:t>
      </w:r>
      <w:r w:rsidRPr="00D150C2">
        <w:rPr>
          <w:rFonts w:ascii="Arial" w:hAnsi="Arial" w:cs="Arial"/>
          <w:color w:val="000000"/>
        </w:rPr>
        <w:lastRenderedPageBreak/>
        <w:t>государственного контроля (надзора) на автомобильном транспорте и в дорожном хозяйстве в области организации регулярных перевозок.</w:t>
      </w:r>
    </w:p>
    <w:p w14:paraId="1658310E" w14:textId="77777777" w:rsidR="00D150C2" w:rsidRPr="00D150C2" w:rsidRDefault="00D150C2" w:rsidP="00D150C2">
      <w:pPr>
        <w:autoSpaceDE w:val="0"/>
        <w:autoSpaceDN w:val="0"/>
        <w:adjustRightInd w:val="0"/>
        <w:ind w:firstLine="709"/>
        <w:jc w:val="both"/>
        <w:rPr>
          <w:rFonts w:ascii="Arial" w:hAnsi="Arial" w:cs="Arial"/>
          <w:color w:val="000000"/>
        </w:rPr>
      </w:pPr>
      <w:r w:rsidRPr="00D150C2">
        <w:rPr>
          <w:rFonts w:ascii="Arial" w:hAnsi="Arial" w:cs="Arial"/>
          <w:color w:val="000000"/>
        </w:rPr>
        <w:t>1.5. Муниципальный контроль на автомобильном транспорте осуществляется администрацией Боготольского района Красноярского края</w:t>
      </w:r>
      <w:r w:rsidRPr="00D150C2">
        <w:rPr>
          <w:rFonts w:ascii="Arial" w:hAnsi="Arial" w:cs="Arial"/>
          <w:i/>
          <w:iCs/>
          <w:color w:val="000000"/>
        </w:rPr>
        <w:t xml:space="preserve"> </w:t>
      </w:r>
      <w:r w:rsidRPr="00D150C2">
        <w:rPr>
          <w:rFonts w:ascii="Arial" w:hAnsi="Arial" w:cs="Arial"/>
          <w:color w:val="000000"/>
        </w:rPr>
        <w:t>(далее по тексту – Контрольный орган, администрация района).</w:t>
      </w:r>
    </w:p>
    <w:p w14:paraId="505EA485" w14:textId="77777777" w:rsidR="00D150C2" w:rsidRPr="00D150C2" w:rsidRDefault="00D150C2" w:rsidP="00D150C2">
      <w:pPr>
        <w:ind w:firstLine="709"/>
        <w:jc w:val="both"/>
        <w:rPr>
          <w:rFonts w:ascii="Arial" w:hAnsi="Arial" w:cs="Arial"/>
        </w:rPr>
      </w:pPr>
      <w:r w:rsidRPr="00D150C2">
        <w:rPr>
          <w:rFonts w:ascii="Arial" w:hAnsi="Arial" w:cs="Arial"/>
          <w:color w:val="000000"/>
        </w:rPr>
        <w:t xml:space="preserve">1.6. </w:t>
      </w:r>
      <w:r w:rsidRPr="00D150C2">
        <w:rPr>
          <w:rFonts w:ascii="Arial" w:hAnsi="Arial" w:cs="Arial"/>
        </w:rPr>
        <w:t xml:space="preserve">Должностным лицом администрации района, уполномоченными на принятие решения о проведении контрольных мероприятий, является </w:t>
      </w:r>
      <w:r w:rsidRPr="00D150C2">
        <w:rPr>
          <w:rFonts w:ascii="Arial" w:hAnsi="Arial" w:cs="Arial"/>
          <w:color w:val="000000"/>
        </w:rPr>
        <w:t>Глава Боготольского района Красноярского края.</w:t>
      </w:r>
    </w:p>
    <w:p w14:paraId="59DA6012" w14:textId="77777777" w:rsidR="00D150C2" w:rsidRPr="00D150C2" w:rsidRDefault="00D150C2" w:rsidP="00D150C2">
      <w:pPr>
        <w:ind w:firstLine="709"/>
        <w:jc w:val="both"/>
        <w:rPr>
          <w:rFonts w:ascii="Arial" w:hAnsi="Arial" w:cs="Arial"/>
          <w:color w:val="000000"/>
        </w:rPr>
      </w:pPr>
      <w:r w:rsidRPr="00D150C2">
        <w:rPr>
          <w:rFonts w:ascii="Arial" w:hAnsi="Arial" w:cs="Arial"/>
          <w:color w:val="000000"/>
        </w:rPr>
        <w:t>1.7. Должностным лицом, уполномоченным осуществлять муниципальный контроль на автомобильном транспорте от имени администрации района, является главный специалист – инспектор по организации и осуществлению муниципального контроля (далее по тексту - Инспектор).</w:t>
      </w:r>
    </w:p>
    <w:p w14:paraId="29A46D6E" w14:textId="77777777" w:rsidR="00D150C2" w:rsidRPr="00D150C2" w:rsidRDefault="00D150C2" w:rsidP="00D150C2">
      <w:pPr>
        <w:ind w:firstLine="709"/>
        <w:jc w:val="both"/>
        <w:rPr>
          <w:rFonts w:ascii="Arial" w:hAnsi="Arial" w:cs="Arial"/>
        </w:rPr>
      </w:pPr>
      <w:r w:rsidRPr="00D150C2">
        <w:rPr>
          <w:rFonts w:ascii="Arial" w:hAnsi="Arial" w:cs="Arial"/>
          <w:color w:val="000000"/>
        </w:rPr>
        <w:t>Инспектор при осуществлении муниципального контроля на автомобильном транспорте, имеет права, обязанности и несет ответственность в соответствии с Федеральным законом № 248-ФЗ и иными федеральными законами.</w:t>
      </w:r>
    </w:p>
    <w:p w14:paraId="2406D51A" w14:textId="77777777" w:rsidR="00D150C2" w:rsidRPr="00D150C2" w:rsidRDefault="00D150C2" w:rsidP="00D150C2">
      <w:pPr>
        <w:ind w:firstLine="709"/>
        <w:jc w:val="both"/>
        <w:rPr>
          <w:rFonts w:ascii="Arial" w:hAnsi="Arial" w:cs="Arial"/>
        </w:rPr>
      </w:pPr>
      <w:r w:rsidRPr="00D150C2">
        <w:rPr>
          <w:rFonts w:ascii="Arial" w:hAnsi="Arial" w:cs="Arial"/>
        </w:rPr>
        <w:t>1.8. Объектами муниципального контроля на автомобильном транспорте являются:</w:t>
      </w:r>
    </w:p>
    <w:p w14:paraId="352A0C81" w14:textId="77777777" w:rsidR="00D150C2" w:rsidRPr="00D150C2" w:rsidRDefault="00D150C2" w:rsidP="00D150C2">
      <w:pPr>
        <w:autoSpaceDE w:val="0"/>
        <w:autoSpaceDN w:val="0"/>
        <w:adjustRightInd w:val="0"/>
        <w:ind w:firstLine="709"/>
        <w:jc w:val="both"/>
        <w:rPr>
          <w:rFonts w:ascii="Arial" w:hAnsi="Arial" w:cs="Arial"/>
          <w:color w:val="000000"/>
        </w:rPr>
      </w:pPr>
      <w:r w:rsidRPr="00D150C2">
        <w:rPr>
          <w:rFonts w:ascii="Arial" w:hAnsi="Arial" w:cs="Arial"/>
          <w:color w:val="000000"/>
        </w:rPr>
        <w:t>а) в рамках пункта 1 части 1 статьи 16 Федерального закона № 248-ФЗ:</w:t>
      </w:r>
    </w:p>
    <w:p w14:paraId="292E8456" w14:textId="77777777" w:rsidR="00D150C2" w:rsidRPr="00D150C2" w:rsidRDefault="00D150C2" w:rsidP="00D150C2">
      <w:pPr>
        <w:autoSpaceDE w:val="0"/>
        <w:autoSpaceDN w:val="0"/>
        <w:adjustRightInd w:val="0"/>
        <w:ind w:firstLine="709"/>
        <w:jc w:val="both"/>
        <w:rPr>
          <w:rFonts w:ascii="Arial" w:hAnsi="Arial" w:cs="Arial"/>
          <w:color w:val="000000"/>
        </w:rPr>
      </w:pPr>
      <w:r w:rsidRPr="00D150C2">
        <w:rPr>
          <w:rFonts w:ascii="Arial" w:hAnsi="Arial" w:cs="Arial"/>
          <w:color w:val="000000"/>
        </w:rPr>
        <w:t>деятельность по использованию полос отвода и (или) придорожных полос автомобильных дорог общего пользования местного значения;</w:t>
      </w:r>
    </w:p>
    <w:p w14:paraId="7897980D" w14:textId="77777777" w:rsidR="00D150C2" w:rsidRPr="00D150C2" w:rsidRDefault="00D150C2" w:rsidP="00D150C2">
      <w:pPr>
        <w:autoSpaceDE w:val="0"/>
        <w:autoSpaceDN w:val="0"/>
        <w:adjustRightInd w:val="0"/>
        <w:ind w:firstLine="709"/>
        <w:jc w:val="both"/>
        <w:rPr>
          <w:rFonts w:ascii="Arial" w:hAnsi="Arial" w:cs="Arial"/>
          <w:color w:val="000000"/>
        </w:rPr>
      </w:pPr>
      <w:r w:rsidRPr="00D150C2">
        <w:rPr>
          <w:rFonts w:ascii="Arial" w:hAnsi="Arial" w:cs="Arial"/>
          <w:color w:val="000000"/>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14:paraId="6AB12F7E" w14:textId="77777777" w:rsidR="00D150C2" w:rsidRPr="00D150C2" w:rsidRDefault="00D150C2" w:rsidP="00D150C2">
      <w:pPr>
        <w:autoSpaceDE w:val="0"/>
        <w:autoSpaceDN w:val="0"/>
        <w:adjustRightInd w:val="0"/>
        <w:ind w:firstLine="709"/>
        <w:jc w:val="both"/>
        <w:rPr>
          <w:rFonts w:ascii="Arial" w:hAnsi="Arial" w:cs="Arial"/>
          <w:color w:val="000000"/>
        </w:rPr>
      </w:pPr>
      <w:r w:rsidRPr="00D150C2">
        <w:rPr>
          <w:rFonts w:ascii="Arial" w:hAnsi="Arial" w:cs="Arial"/>
          <w:color w:val="000000"/>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2A77EFE2" w14:textId="77777777" w:rsidR="00D150C2" w:rsidRPr="00D150C2" w:rsidRDefault="00D150C2" w:rsidP="00D150C2">
      <w:pPr>
        <w:autoSpaceDE w:val="0"/>
        <w:autoSpaceDN w:val="0"/>
        <w:adjustRightInd w:val="0"/>
        <w:ind w:firstLine="709"/>
        <w:jc w:val="both"/>
        <w:rPr>
          <w:rFonts w:ascii="Arial" w:hAnsi="Arial" w:cs="Arial"/>
          <w:color w:val="000000"/>
        </w:rPr>
      </w:pPr>
      <w:r w:rsidRPr="00D150C2">
        <w:rPr>
          <w:rFonts w:ascii="Arial" w:hAnsi="Arial" w:cs="Arial"/>
          <w:color w:val="000000"/>
        </w:rPr>
        <w:t>б) в рамках пункта 2 части 1 статьи 16 Федерального закона № 248-ФЗ:</w:t>
      </w:r>
    </w:p>
    <w:p w14:paraId="563A7549" w14:textId="77777777" w:rsidR="00D150C2" w:rsidRPr="00D150C2" w:rsidRDefault="00D150C2" w:rsidP="00D150C2">
      <w:pPr>
        <w:autoSpaceDE w:val="0"/>
        <w:autoSpaceDN w:val="0"/>
        <w:adjustRightInd w:val="0"/>
        <w:ind w:firstLine="709"/>
        <w:jc w:val="both"/>
        <w:rPr>
          <w:rFonts w:ascii="Arial" w:hAnsi="Arial" w:cs="Arial"/>
          <w:color w:val="000000"/>
        </w:rPr>
      </w:pPr>
      <w:r w:rsidRPr="00D150C2">
        <w:rPr>
          <w:rFonts w:ascii="Arial" w:hAnsi="Arial" w:cs="Arial"/>
          <w:color w:val="000000"/>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14:paraId="1BB2569A" w14:textId="77777777" w:rsidR="00D150C2" w:rsidRPr="00D150C2" w:rsidRDefault="00D150C2" w:rsidP="00D150C2">
      <w:pPr>
        <w:autoSpaceDE w:val="0"/>
        <w:autoSpaceDN w:val="0"/>
        <w:adjustRightInd w:val="0"/>
        <w:ind w:firstLine="709"/>
        <w:jc w:val="both"/>
        <w:rPr>
          <w:rFonts w:ascii="Arial" w:hAnsi="Arial" w:cs="Arial"/>
          <w:color w:val="000000"/>
        </w:rPr>
      </w:pPr>
      <w:r w:rsidRPr="00D150C2">
        <w:rPr>
          <w:rFonts w:ascii="Arial" w:hAnsi="Arial" w:cs="Arial"/>
          <w:color w:val="000000"/>
        </w:rPr>
        <w:t>внесение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23B106B2" w14:textId="77777777" w:rsidR="00D150C2" w:rsidRPr="00D150C2" w:rsidRDefault="00D150C2" w:rsidP="00D150C2">
      <w:pPr>
        <w:autoSpaceDE w:val="0"/>
        <w:autoSpaceDN w:val="0"/>
        <w:adjustRightInd w:val="0"/>
        <w:ind w:firstLine="709"/>
        <w:jc w:val="both"/>
        <w:rPr>
          <w:rFonts w:ascii="Arial" w:hAnsi="Arial" w:cs="Arial"/>
          <w:color w:val="000000"/>
        </w:rPr>
      </w:pPr>
      <w:r w:rsidRPr="00D150C2">
        <w:rPr>
          <w:rFonts w:ascii="Arial" w:hAnsi="Arial" w:cs="Arial"/>
          <w:color w:val="000000"/>
        </w:rPr>
        <w:t>внесение платы в счет возмещения вреда, причиняемого автомобильным дорогам местного значения тяжеловесными транспортными средствами;</w:t>
      </w:r>
    </w:p>
    <w:p w14:paraId="595AAFB5" w14:textId="77777777" w:rsidR="00D150C2" w:rsidRPr="00D150C2" w:rsidRDefault="00D150C2" w:rsidP="00D150C2">
      <w:pPr>
        <w:autoSpaceDE w:val="0"/>
        <w:autoSpaceDN w:val="0"/>
        <w:adjustRightInd w:val="0"/>
        <w:ind w:firstLine="709"/>
        <w:jc w:val="both"/>
        <w:rPr>
          <w:rFonts w:ascii="Arial" w:hAnsi="Arial" w:cs="Arial"/>
          <w:color w:val="000000"/>
        </w:rPr>
      </w:pPr>
      <w:r w:rsidRPr="00D150C2">
        <w:rPr>
          <w:rFonts w:ascii="Arial" w:hAnsi="Arial" w:cs="Arial"/>
          <w:color w:val="000000"/>
        </w:rPr>
        <w:t>внесение платы от штрафов за нарушение правил движения тяжеловесного и (или) крупногабаритного транспортного средства;</w:t>
      </w:r>
    </w:p>
    <w:p w14:paraId="071392D1" w14:textId="77777777" w:rsidR="00D150C2" w:rsidRPr="00D150C2" w:rsidRDefault="00D150C2" w:rsidP="00D150C2">
      <w:pPr>
        <w:autoSpaceDE w:val="0"/>
        <w:autoSpaceDN w:val="0"/>
        <w:adjustRightInd w:val="0"/>
        <w:ind w:firstLine="709"/>
        <w:jc w:val="both"/>
        <w:rPr>
          <w:rFonts w:ascii="Arial" w:hAnsi="Arial" w:cs="Arial"/>
          <w:color w:val="000000"/>
        </w:rPr>
      </w:pPr>
      <w:r w:rsidRPr="00D150C2">
        <w:rPr>
          <w:rFonts w:ascii="Arial" w:hAnsi="Arial" w:cs="Arial"/>
          <w:color w:val="000000"/>
        </w:rPr>
        <w:t>внесение платы за</w:t>
      </w:r>
      <w:r w:rsidRPr="00D150C2">
        <w:rPr>
          <w:rFonts w:ascii="Arial" w:hAnsi="Arial" w:cs="Arial"/>
        </w:rPr>
        <w:t xml:space="preserve"> </w:t>
      </w:r>
      <w:r w:rsidRPr="00D150C2">
        <w:rPr>
          <w:rFonts w:ascii="Arial" w:hAnsi="Arial" w:cs="Arial"/>
          <w:color w:val="000000"/>
        </w:rPr>
        <w:t>присоединение объектов дорожного сервиса к автомобильным дорогам общего пользования местного значения;</w:t>
      </w:r>
    </w:p>
    <w:p w14:paraId="14F40A29" w14:textId="77777777" w:rsidR="00D150C2" w:rsidRPr="00D150C2" w:rsidRDefault="00D150C2" w:rsidP="00D150C2">
      <w:pPr>
        <w:autoSpaceDE w:val="0"/>
        <w:autoSpaceDN w:val="0"/>
        <w:adjustRightInd w:val="0"/>
        <w:ind w:firstLine="709"/>
        <w:jc w:val="both"/>
        <w:rPr>
          <w:rFonts w:ascii="Arial" w:hAnsi="Arial" w:cs="Arial"/>
          <w:color w:val="000000"/>
        </w:rPr>
      </w:pPr>
      <w:r w:rsidRPr="00D150C2">
        <w:rPr>
          <w:rFonts w:ascii="Arial" w:hAnsi="Arial" w:cs="Arial"/>
          <w:color w:val="000000"/>
        </w:rPr>
        <w:t>дорожно-строительные материалы, указанные в приложении № 1 к техническому регламенту Таможенного союза «Безопасность автомобильных дорог» (</w:t>
      </w:r>
      <w:proofErr w:type="gramStart"/>
      <w:r w:rsidRPr="00D150C2">
        <w:rPr>
          <w:rFonts w:ascii="Arial" w:hAnsi="Arial" w:cs="Arial"/>
          <w:color w:val="000000"/>
        </w:rPr>
        <w:t>ТР</w:t>
      </w:r>
      <w:proofErr w:type="gramEnd"/>
      <w:r w:rsidRPr="00D150C2">
        <w:rPr>
          <w:rFonts w:ascii="Arial" w:hAnsi="Arial" w:cs="Arial"/>
          <w:color w:val="000000"/>
        </w:rPr>
        <w:t xml:space="preserve"> ТС 014/2011);</w:t>
      </w:r>
    </w:p>
    <w:p w14:paraId="71367D24" w14:textId="77777777" w:rsidR="00D150C2" w:rsidRPr="00D150C2" w:rsidRDefault="00D150C2" w:rsidP="00D150C2">
      <w:pPr>
        <w:autoSpaceDE w:val="0"/>
        <w:autoSpaceDN w:val="0"/>
        <w:adjustRightInd w:val="0"/>
        <w:ind w:firstLine="709"/>
        <w:jc w:val="both"/>
        <w:rPr>
          <w:rFonts w:ascii="Arial" w:hAnsi="Arial" w:cs="Arial"/>
          <w:color w:val="000000"/>
        </w:rPr>
      </w:pPr>
      <w:r w:rsidRPr="00D150C2">
        <w:rPr>
          <w:rFonts w:ascii="Arial" w:hAnsi="Arial" w:cs="Arial"/>
          <w:color w:val="000000"/>
        </w:rPr>
        <w:t>дорожно-строительные изделия, указанные в приложении № 2 к техническому регламенту Таможенного союза «Безопасность автомобильных дорог» (</w:t>
      </w:r>
      <w:proofErr w:type="gramStart"/>
      <w:r w:rsidRPr="00D150C2">
        <w:rPr>
          <w:rFonts w:ascii="Arial" w:hAnsi="Arial" w:cs="Arial"/>
          <w:color w:val="000000"/>
        </w:rPr>
        <w:t>ТР</w:t>
      </w:r>
      <w:proofErr w:type="gramEnd"/>
      <w:r w:rsidRPr="00D150C2">
        <w:rPr>
          <w:rFonts w:ascii="Arial" w:hAnsi="Arial" w:cs="Arial"/>
          <w:color w:val="000000"/>
        </w:rPr>
        <w:t xml:space="preserve"> ТС 014/2011);</w:t>
      </w:r>
    </w:p>
    <w:p w14:paraId="526BBB66" w14:textId="77777777" w:rsidR="00D150C2" w:rsidRPr="00D150C2" w:rsidRDefault="00D150C2" w:rsidP="00D150C2">
      <w:pPr>
        <w:autoSpaceDE w:val="0"/>
        <w:autoSpaceDN w:val="0"/>
        <w:adjustRightInd w:val="0"/>
        <w:ind w:firstLine="709"/>
        <w:jc w:val="both"/>
        <w:rPr>
          <w:rFonts w:ascii="Arial" w:hAnsi="Arial" w:cs="Arial"/>
          <w:color w:val="000000"/>
        </w:rPr>
      </w:pPr>
      <w:r w:rsidRPr="00D150C2">
        <w:rPr>
          <w:rFonts w:ascii="Arial" w:hAnsi="Arial" w:cs="Arial"/>
          <w:color w:val="000000"/>
        </w:rPr>
        <w:t>в) в рамках пункта 3 части 1 статьи 16 Федерального закона № 248-ФЗ:</w:t>
      </w:r>
    </w:p>
    <w:p w14:paraId="0A01127F" w14:textId="77777777" w:rsidR="00D150C2" w:rsidRPr="00D150C2" w:rsidRDefault="00D150C2" w:rsidP="00D150C2">
      <w:pPr>
        <w:autoSpaceDE w:val="0"/>
        <w:autoSpaceDN w:val="0"/>
        <w:adjustRightInd w:val="0"/>
        <w:ind w:firstLine="709"/>
        <w:jc w:val="both"/>
        <w:rPr>
          <w:rFonts w:ascii="Arial" w:hAnsi="Arial" w:cs="Arial"/>
          <w:color w:val="000000"/>
        </w:rPr>
      </w:pPr>
      <w:r w:rsidRPr="00D150C2">
        <w:rPr>
          <w:rFonts w:ascii="Arial" w:hAnsi="Arial" w:cs="Arial"/>
          <w:color w:val="000000"/>
        </w:rPr>
        <w:t>объекты дорожного сервиса, размещенные в полосах отвода и (или) придорожных полосах автомобильных дорог общего пользования местного значения;</w:t>
      </w:r>
    </w:p>
    <w:p w14:paraId="662F4ED4" w14:textId="77777777" w:rsidR="00D150C2" w:rsidRPr="00D150C2" w:rsidRDefault="00D150C2" w:rsidP="00D150C2">
      <w:pPr>
        <w:autoSpaceDE w:val="0"/>
        <w:autoSpaceDN w:val="0"/>
        <w:adjustRightInd w:val="0"/>
        <w:ind w:firstLine="709"/>
        <w:jc w:val="both"/>
        <w:rPr>
          <w:rFonts w:ascii="Arial" w:hAnsi="Arial" w:cs="Arial"/>
          <w:color w:val="000000"/>
        </w:rPr>
      </w:pPr>
      <w:r w:rsidRPr="00D150C2">
        <w:rPr>
          <w:rFonts w:ascii="Arial" w:hAnsi="Arial" w:cs="Arial"/>
          <w:color w:val="000000"/>
        </w:rPr>
        <w:lastRenderedPageBreak/>
        <w:t xml:space="preserve">придорожные полосы и полосы </w:t>
      </w:r>
      <w:proofErr w:type="gramStart"/>
      <w:r w:rsidRPr="00D150C2">
        <w:rPr>
          <w:rFonts w:ascii="Arial" w:hAnsi="Arial" w:cs="Arial"/>
          <w:color w:val="000000"/>
        </w:rPr>
        <w:t>отвода</w:t>
      </w:r>
      <w:proofErr w:type="gramEnd"/>
      <w:r w:rsidRPr="00D150C2">
        <w:rPr>
          <w:rFonts w:ascii="Arial" w:hAnsi="Arial" w:cs="Arial"/>
          <w:color w:val="000000"/>
        </w:rPr>
        <w:t xml:space="preserve"> автомобильных дорог общего пользования местного значения;</w:t>
      </w:r>
    </w:p>
    <w:p w14:paraId="3FEFF9CD" w14:textId="77777777" w:rsidR="00D150C2" w:rsidRPr="00D150C2" w:rsidRDefault="00D150C2" w:rsidP="00D150C2">
      <w:pPr>
        <w:autoSpaceDE w:val="0"/>
        <w:autoSpaceDN w:val="0"/>
        <w:adjustRightInd w:val="0"/>
        <w:ind w:firstLine="709"/>
        <w:jc w:val="both"/>
        <w:rPr>
          <w:rFonts w:ascii="Arial" w:hAnsi="Arial" w:cs="Arial"/>
          <w:color w:val="000000"/>
        </w:rPr>
      </w:pPr>
      <w:r w:rsidRPr="00D150C2">
        <w:rPr>
          <w:rFonts w:ascii="Arial" w:hAnsi="Arial" w:cs="Arial"/>
          <w:color w:val="000000"/>
        </w:rPr>
        <w:t>автомобильная дорога общего пользования местного значения и искусственные дорожные сооружения на ней;</w:t>
      </w:r>
    </w:p>
    <w:p w14:paraId="744EFEB1" w14:textId="77777777" w:rsidR="00D150C2" w:rsidRPr="00D150C2" w:rsidRDefault="00D150C2" w:rsidP="00D150C2">
      <w:pPr>
        <w:ind w:firstLine="709"/>
        <w:jc w:val="both"/>
        <w:rPr>
          <w:rFonts w:ascii="Arial" w:hAnsi="Arial" w:cs="Arial"/>
          <w:color w:val="000000"/>
        </w:rPr>
      </w:pPr>
      <w:r w:rsidRPr="00D150C2">
        <w:rPr>
          <w:rFonts w:ascii="Arial" w:hAnsi="Arial" w:cs="Arial"/>
          <w:color w:val="000000"/>
        </w:rPr>
        <w:t>примыкания к автомобильным дорогам местного значения, в том числе примыкания объектов дорожного сервиса.</w:t>
      </w:r>
    </w:p>
    <w:p w14:paraId="158DC89C" w14:textId="77777777" w:rsidR="00D150C2" w:rsidRPr="00D150C2" w:rsidRDefault="00D150C2" w:rsidP="00D150C2">
      <w:pPr>
        <w:ind w:firstLine="709"/>
        <w:jc w:val="both"/>
        <w:rPr>
          <w:rFonts w:ascii="Arial" w:hAnsi="Arial" w:cs="Arial"/>
        </w:rPr>
      </w:pPr>
      <w:r w:rsidRPr="00D150C2">
        <w:rPr>
          <w:rFonts w:ascii="Arial" w:hAnsi="Arial" w:cs="Arial"/>
        </w:rPr>
        <w:t xml:space="preserve">1.9. </w:t>
      </w:r>
      <w:proofErr w:type="gramStart"/>
      <w:r w:rsidRPr="00D150C2">
        <w:rPr>
          <w:rFonts w:ascii="Arial" w:hAnsi="Arial" w:cs="Arial"/>
        </w:rPr>
        <w:t>Администрацией района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roofErr w:type="gramEnd"/>
    </w:p>
    <w:p w14:paraId="7B55C955" w14:textId="77777777" w:rsidR="00D150C2" w:rsidRPr="00D150C2" w:rsidRDefault="00D150C2" w:rsidP="00D150C2">
      <w:pPr>
        <w:ind w:firstLine="709"/>
        <w:jc w:val="both"/>
        <w:rPr>
          <w:rFonts w:ascii="Arial" w:hAnsi="Arial" w:cs="Arial"/>
        </w:rPr>
      </w:pPr>
      <w:r w:rsidRPr="00D150C2">
        <w:rPr>
          <w:rFonts w:ascii="Arial" w:hAnsi="Arial" w:cs="Arial"/>
        </w:rPr>
        <w:t xml:space="preserve">1.10. 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w:t>
      </w:r>
      <w:proofErr w:type="gramStart"/>
      <w:r w:rsidRPr="00D150C2">
        <w:rPr>
          <w:rFonts w:ascii="Arial" w:hAnsi="Arial" w:cs="Arial"/>
        </w:rPr>
        <w:t>также</w:t>
      </w:r>
      <w:proofErr w:type="gramEnd"/>
      <w:r w:rsidRPr="00D150C2">
        <w:rPr>
          <w:rFonts w:ascii="Arial" w:hAnsi="Arial" w:cs="Arial"/>
        </w:rPr>
        <w:t xml:space="preserve"> если соответствующие сведения, документы содержатся в государственных или муниципальных информационных ресурсах.</w:t>
      </w:r>
    </w:p>
    <w:p w14:paraId="2519B8B8" w14:textId="77777777" w:rsidR="00D150C2" w:rsidRPr="00D150C2" w:rsidRDefault="00D150C2" w:rsidP="00D150C2">
      <w:pPr>
        <w:ind w:firstLine="709"/>
        <w:jc w:val="both"/>
        <w:rPr>
          <w:rFonts w:ascii="Arial" w:hAnsi="Arial" w:cs="Arial"/>
        </w:rPr>
      </w:pPr>
      <w:r w:rsidRPr="00D150C2">
        <w:rPr>
          <w:rFonts w:ascii="Arial" w:hAnsi="Arial" w:cs="Arial"/>
        </w:rPr>
        <w:t>1.11. К отношениям, связанным с осуществлением муниципального контроля на автомобильном транспорте, организацией и проведением профилактических мероприятий, контрольных мероприятий, применяются положения Федерального закона № 248-ФЗ.</w:t>
      </w:r>
    </w:p>
    <w:p w14:paraId="66D0219D" w14:textId="77777777" w:rsidR="00D150C2" w:rsidRPr="00D150C2" w:rsidRDefault="00D150C2" w:rsidP="00D150C2">
      <w:pPr>
        <w:ind w:firstLine="709"/>
        <w:jc w:val="both"/>
        <w:rPr>
          <w:rFonts w:ascii="Arial" w:hAnsi="Arial" w:cs="Arial"/>
        </w:rPr>
      </w:pPr>
      <w:r w:rsidRPr="00D150C2">
        <w:rPr>
          <w:rFonts w:ascii="Arial" w:hAnsi="Arial" w:cs="Arial"/>
        </w:rPr>
        <w:t>1.12. В целях, связанных с осуществлением муниципального контроля на автомобильном транспорте, Инспектор получает на безвозмездной основе документы и (или) сведения от иных органов либо подведомственных таким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w:t>
      </w:r>
    </w:p>
    <w:p w14:paraId="59A67BC5" w14:textId="77777777" w:rsidR="00D150C2" w:rsidRPr="00D150C2" w:rsidRDefault="00D150C2" w:rsidP="00D150C2">
      <w:pPr>
        <w:ind w:firstLine="709"/>
        <w:jc w:val="both"/>
        <w:rPr>
          <w:rFonts w:ascii="Arial" w:hAnsi="Arial" w:cs="Arial"/>
        </w:rPr>
      </w:pPr>
      <w:r w:rsidRPr="00D150C2">
        <w:rPr>
          <w:rFonts w:ascii="Arial" w:hAnsi="Arial" w:cs="Arial"/>
        </w:rPr>
        <w:t>1.13. Передача в рамках межведомственного информационного взаимодействия документов и (или) сведений, раскрытие информации, в том числе ознакомление с такими документами и (или) сведениями в случаях, предусмотренных Федеральным законом № 248-ФЗ, осуществляются с учетом требований законодательства Российской Федерации о государственной и иной охраняемой законом тайне.</w:t>
      </w:r>
    </w:p>
    <w:p w14:paraId="62E71872" w14:textId="77777777" w:rsidR="00D150C2" w:rsidRPr="00D150C2" w:rsidRDefault="00D150C2" w:rsidP="00D150C2">
      <w:pPr>
        <w:ind w:firstLine="709"/>
        <w:jc w:val="both"/>
        <w:rPr>
          <w:rFonts w:ascii="Arial" w:hAnsi="Arial" w:cs="Arial"/>
        </w:rPr>
      </w:pPr>
    </w:p>
    <w:p w14:paraId="56A1AC1F" w14:textId="77777777" w:rsidR="00D150C2" w:rsidRPr="00D150C2" w:rsidRDefault="00D150C2" w:rsidP="00D150C2">
      <w:pPr>
        <w:spacing w:line="322" w:lineRule="atLeast"/>
        <w:ind w:firstLine="709"/>
        <w:jc w:val="center"/>
        <w:rPr>
          <w:rFonts w:ascii="Arial" w:hAnsi="Arial" w:cs="Arial"/>
        </w:rPr>
      </w:pPr>
      <w:r w:rsidRPr="00D150C2">
        <w:rPr>
          <w:rFonts w:ascii="Arial" w:hAnsi="Arial" w:cs="Arial"/>
        </w:rPr>
        <w:t>2. Управление рисками причинения вреда (ущерба) охраняемым законом ценностям при осуществлении муниципального контроля на автомобильном транспорте</w:t>
      </w:r>
    </w:p>
    <w:p w14:paraId="135511E2" w14:textId="77777777" w:rsidR="00D150C2" w:rsidRPr="00D150C2" w:rsidRDefault="00D150C2" w:rsidP="00D150C2">
      <w:pPr>
        <w:spacing w:line="276" w:lineRule="atLeast"/>
        <w:ind w:firstLine="709"/>
        <w:jc w:val="both"/>
        <w:rPr>
          <w:rFonts w:ascii="Arial" w:hAnsi="Arial" w:cs="Arial"/>
        </w:rPr>
      </w:pPr>
    </w:p>
    <w:p w14:paraId="419BBECD" w14:textId="77777777" w:rsidR="00D150C2" w:rsidRPr="00D150C2" w:rsidRDefault="00D150C2" w:rsidP="00D150C2">
      <w:pPr>
        <w:spacing w:line="276" w:lineRule="atLeast"/>
        <w:ind w:firstLine="709"/>
        <w:jc w:val="both"/>
        <w:rPr>
          <w:rFonts w:ascii="Arial" w:hAnsi="Arial" w:cs="Arial"/>
        </w:rPr>
      </w:pPr>
      <w:r w:rsidRPr="00D150C2">
        <w:rPr>
          <w:rFonts w:ascii="Arial" w:hAnsi="Arial" w:cs="Arial"/>
        </w:rPr>
        <w:t>2.1. Муниципальный контроль на автомобильном транспорте осуществляется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p>
    <w:p w14:paraId="0EF3A50E" w14:textId="77777777" w:rsidR="00D150C2" w:rsidRPr="00D150C2" w:rsidRDefault="00D150C2" w:rsidP="00D150C2">
      <w:pPr>
        <w:spacing w:line="276" w:lineRule="atLeast"/>
        <w:ind w:firstLine="709"/>
        <w:jc w:val="both"/>
        <w:rPr>
          <w:rFonts w:ascii="Arial" w:hAnsi="Arial" w:cs="Arial"/>
        </w:rPr>
      </w:pPr>
      <w:r w:rsidRPr="00D150C2">
        <w:rPr>
          <w:rFonts w:ascii="Arial" w:hAnsi="Arial" w:cs="Arial"/>
        </w:rPr>
        <w:t>2.2. В целях оценки риска причинения вреда (ущерба) при принятии решения о проведении и выборе вида внепланового контрольного (надзорного) мероприятия Контрольный орган применяет индикаторы риска нарушения обязательных требований.</w:t>
      </w:r>
    </w:p>
    <w:p w14:paraId="340FB0C0" w14:textId="77777777" w:rsidR="00D150C2" w:rsidRPr="00D150C2" w:rsidRDefault="00D150C2" w:rsidP="00D150C2">
      <w:pPr>
        <w:spacing w:line="276" w:lineRule="atLeast"/>
        <w:ind w:firstLine="709"/>
        <w:jc w:val="both"/>
        <w:rPr>
          <w:rFonts w:ascii="Arial" w:hAnsi="Arial" w:cs="Arial"/>
        </w:rPr>
      </w:pPr>
      <w:r w:rsidRPr="00D150C2">
        <w:rPr>
          <w:rFonts w:ascii="Arial" w:hAnsi="Arial" w:cs="Arial"/>
        </w:rPr>
        <w:t xml:space="preserve">Перечень индикаторов риска по муниципальному контролю на автомобильном транспорте утверждается </w:t>
      </w:r>
      <w:proofErr w:type="spellStart"/>
      <w:r w:rsidRPr="00D150C2">
        <w:rPr>
          <w:rFonts w:ascii="Arial" w:hAnsi="Arial" w:cs="Arial"/>
        </w:rPr>
        <w:t>Боготольским</w:t>
      </w:r>
      <w:proofErr w:type="spellEnd"/>
      <w:r w:rsidRPr="00D150C2">
        <w:rPr>
          <w:rFonts w:ascii="Arial" w:hAnsi="Arial" w:cs="Arial"/>
        </w:rPr>
        <w:t xml:space="preserve"> районным Советом депутатов.</w:t>
      </w:r>
    </w:p>
    <w:p w14:paraId="58FC8519" w14:textId="77777777" w:rsidR="00D150C2" w:rsidRPr="00D150C2" w:rsidRDefault="00D150C2" w:rsidP="00D150C2">
      <w:pPr>
        <w:spacing w:line="276" w:lineRule="atLeast"/>
        <w:ind w:firstLine="709"/>
        <w:jc w:val="both"/>
        <w:rPr>
          <w:rFonts w:ascii="Arial" w:hAnsi="Arial" w:cs="Arial"/>
        </w:rPr>
      </w:pPr>
      <w:r w:rsidRPr="00D150C2">
        <w:rPr>
          <w:rFonts w:ascii="Arial" w:hAnsi="Arial" w:cs="Arial"/>
        </w:rPr>
        <w:lastRenderedPageBreak/>
        <w:t>2.3. Контрольный орган для целей управления рисками причинения вреда (ущерба) при осуществлении муниципального контроля относит объекты контроля к одной из следующих категорий риска причинения вреда (ущерба) (далее по тексту - категории риска):</w:t>
      </w:r>
    </w:p>
    <w:p w14:paraId="6A8AF7A1" w14:textId="77777777" w:rsidR="00D150C2" w:rsidRPr="00D150C2" w:rsidRDefault="00D150C2" w:rsidP="00D150C2">
      <w:pPr>
        <w:spacing w:line="276" w:lineRule="atLeast"/>
        <w:ind w:firstLine="709"/>
        <w:jc w:val="both"/>
        <w:rPr>
          <w:rFonts w:ascii="Arial" w:hAnsi="Arial" w:cs="Arial"/>
        </w:rPr>
      </w:pPr>
      <w:r w:rsidRPr="00D150C2">
        <w:rPr>
          <w:rFonts w:ascii="Arial" w:hAnsi="Arial" w:cs="Arial"/>
        </w:rPr>
        <w:t>1) средний риск;</w:t>
      </w:r>
    </w:p>
    <w:p w14:paraId="704ADCBD" w14:textId="77777777" w:rsidR="00D150C2" w:rsidRPr="00D150C2" w:rsidRDefault="00D150C2" w:rsidP="00D150C2">
      <w:pPr>
        <w:spacing w:line="276" w:lineRule="atLeast"/>
        <w:ind w:firstLine="709"/>
        <w:jc w:val="both"/>
        <w:rPr>
          <w:rFonts w:ascii="Arial" w:hAnsi="Arial" w:cs="Arial"/>
        </w:rPr>
      </w:pPr>
      <w:r w:rsidRPr="00D150C2">
        <w:rPr>
          <w:rFonts w:ascii="Arial" w:hAnsi="Arial" w:cs="Arial"/>
        </w:rPr>
        <w:t>2) умеренный риск;</w:t>
      </w:r>
    </w:p>
    <w:p w14:paraId="0303252B" w14:textId="77777777" w:rsidR="00D150C2" w:rsidRPr="00D150C2" w:rsidRDefault="00D150C2" w:rsidP="00D150C2">
      <w:pPr>
        <w:spacing w:line="276" w:lineRule="atLeast"/>
        <w:ind w:firstLine="709"/>
        <w:jc w:val="both"/>
        <w:rPr>
          <w:rFonts w:ascii="Arial" w:hAnsi="Arial" w:cs="Arial"/>
        </w:rPr>
      </w:pPr>
      <w:r w:rsidRPr="00D150C2">
        <w:rPr>
          <w:rFonts w:ascii="Arial" w:hAnsi="Arial" w:cs="Arial"/>
        </w:rPr>
        <w:t>3) низкий риск.</w:t>
      </w:r>
    </w:p>
    <w:p w14:paraId="2AB58251" w14:textId="77777777" w:rsidR="00D150C2" w:rsidRPr="00D150C2" w:rsidRDefault="00D150C2" w:rsidP="00D150C2">
      <w:pPr>
        <w:spacing w:line="276" w:lineRule="atLeast"/>
        <w:ind w:firstLine="709"/>
        <w:jc w:val="both"/>
        <w:rPr>
          <w:rFonts w:ascii="Arial" w:hAnsi="Arial" w:cs="Arial"/>
        </w:rPr>
      </w:pPr>
      <w:r w:rsidRPr="00D150C2">
        <w:rPr>
          <w:rFonts w:ascii="Arial" w:hAnsi="Arial" w:cs="Arial"/>
        </w:rPr>
        <w:t>2.4. Объекты контроля относятся к следующим категориям риска:</w:t>
      </w:r>
    </w:p>
    <w:p w14:paraId="105530E7" w14:textId="77777777" w:rsidR="00D150C2" w:rsidRPr="00D150C2" w:rsidRDefault="00D150C2" w:rsidP="00D150C2">
      <w:pPr>
        <w:spacing w:line="276" w:lineRule="atLeast"/>
        <w:ind w:firstLine="709"/>
        <w:jc w:val="both"/>
        <w:rPr>
          <w:rFonts w:ascii="Arial" w:hAnsi="Arial" w:cs="Arial"/>
        </w:rPr>
      </w:pPr>
      <w:r w:rsidRPr="00D150C2">
        <w:rPr>
          <w:rFonts w:ascii="Arial" w:hAnsi="Arial" w:cs="Arial"/>
        </w:rPr>
        <w:t xml:space="preserve">2.4.1. </w:t>
      </w:r>
      <w:proofErr w:type="gramStart"/>
      <w:r w:rsidRPr="00D150C2">
        <w:rPr>
          <w:rFonts w:ascii="Arial" w:hAnsi="Arial" w:cs="Arial"/>
        </w:rPr>
        <w:t>К категории среднего риска – юридические лица, индивидуальные предприниматели при наличии вступившего в законную силу в течение 2 календарных лет, предшествующих дате принятия решения об отнесении деятельности контролируемого лица к категории риска, обвинительного приговора суда с назначением наказания индивидуальному предпринимателю, юридическому лицу, его должностным лицам (или решения (постановления) о назначении административного наказания указанным лицам) за совершение при выполнении им трудовых функций</w:t>
      </w:r>
      <w:proofErr w:type="gramEnd"/>
      <w:r w:rsidRPr="00D150C2">
        <w:rPr>
          <w:rFonts w:ascii="Arial" w:hAnsi="Arial" w:cs="Arial"/>
        </w:rPr>
        <w:t>  преступления или административного правонарушения, которые повлекли наступление аварийного события, следствием которого стало причинение вреда жизни и (или) здоровью людей;</w:t>
      </w:r>
    </w:p>
    <w:p w14:paraId="2F41BF5F" w14:textId="77777777" w:rsidR="00D150C2" w:rsidRPr="00D150C2" w:rsidRDefault="00D150C2" w:rsidP="00D150C2">
      <w:pPr>
        <w:spacing w:line="276" w:lineRule="atLeast"/>
        <w:ind w:firstLine="709"/>
        <w:jc w:val="both"/>
        <w:rPr>
          <w:rFonts w:ascii="Arial" w:hAnsi="Arial" w:cs="Arial"/>
        </w:rPr>
      </w:pPr>
      <w:proofErr w:type="gramStart"/>
      <w:r w:rsidRPr="00D150C2">
        <w:rPr>
          <w:rFonts w:ascii="Arial" w:hAnsi="Arial" w:cs="Arial"/>
        </w:rPr>
        <w:t>2.4.2. к умеренной категории риска - юридические лица, индивидуальные предприниматели при наличии вступившего в законную силу в течение 2 календарных лет, предшествующих дате принятия решения об отнесении деятельности контролируемого лица к категории риска, обвинительного приговора суда с назначением индивидуальному предпринимателю, юридическому лицу, его должностным лицам (или решения (постановления) о назначении административного наказания указанным лицам) за совершение при выполнении им трудовых функций</w:t>
      </w:r>
      <w:proofErr w:type="gramEnd"/>
      <w:r w:rsidRPr="00D150C2">
        <w:rPr>
          <w:rFonts w:ascii="Arial" w:hAnsi="Arial" w:cs="Arial"/>
        </w:rPr>
        <w:t xml:space="preserve"> преступления или административного правонарушения, которые повлекли наступление аварийного события, не повлекшего причинение вреда жизни и (или) здоровью людей;</w:t>
      </w:r>
    </w:p>
    <w:p w14:paraId="085774DC" w14:textId="77777777" w:rsidR="00D150C2" w:rsidRPr="00D150C2" w:rsidRDefault="00D150C2" w:rsidP="00D150C2">
      <w:pPr>
        <w:spacing w:line="276" w:lineRule="atLeast"/>
        <w:ind w:firstLine="709"/>
        <w:jc w:val="both"/>
        <w:rPr>
          <w:rFonts w:ascii="Arial" w:hAnsi="Arial" w:cs="Arial"/>
        </w:rPr>
      </w:pPr>
      <w:r w:rsidRPr="00D150C2">
        <w:rPr>
          <w:rFonts w:ascii="Arial" w:hAnsi="Arial" w:cs="Arial"/>
        </w:rPr>
        <w:t>2.4.3. к категории низкого риска - юридические лица, индивидуальные предприниматели при отсутствии обстоятельств, указанных в пунктах 2.4.1 и 2.4.2, физические лица.</w:t>
      </w:r>
    </w:p>
    <w:p w14:paraId="1E2ACB21" w14:textId="77777777" w:rsidR="00D150C2" w:rsidRPr="00D150C2" w:rsidRDefault="00D150C2" w:rsidP="00D150C2">
      <w:pPr>
        <w:spacing w:line="276" w:lineRule="atLeast"/>
        <w:ind w:firstLine="709"/>
        <w:jc w:val="both"/>
        <w:rPr>
          <w:rFonts w:ascii="Arial" w:hAnsi="Arial" w:cs="Arial"/>
        </w:rPr>
      </w:pPr>
      <w:r w:rsidRPr="00D150C2">
        <w:rPr>
          <w:rFonts w:ascii="Arial" w:hAnsi="Arial" w:cs="Arial"/>
        </w:rPr>
        <w:t>2.5. Контрольный орган осуществляет категорирование объектов контроля в порядке, определенном статьей 24 Федерального закона № 248-ФЗ. Решение об отнесении объектов контроля к категориям риска принимаются путем подписания соответствующих сведений через личный кабинет уполномоченных должностных лиц в Едином реестре видов контроля.</w:t>
      </w:r>
    </w:p>
    <w:p w14:paraId="6ABF7519" w14:textId="77777777" w:rsidR="00D150C2" w:rsidRPr="00D150C2" w:rsidRDefault="00D150C2" w:rsidP="00D150C2">
      <w:pPr>
        <w:spacing w:line="276" w:lineRule="atLeast"/>
        <w:ind w:firstLine="709"/>
        <w:jc w:val="both"/>
        <w:rPr>
          <w:rFonts w:ascii="Arial" w:hAnsi="Arial" w:cs="Arial"/>
        </w:rPr>
      </w:pPr>
    </w:p>
    <w:p w14:paraId="4DFC1E31" w14:textId="77777777" w:rsidR="00D150C2" w:rsidRPr="00D150C2" w:rsidRDefault="00D150C2" w:rsidP="00D150C2">
      <w:pPr>
        <w:jc w:val="center"/>
        <w:rPr>
          <w:rFonts w:ascii="Arial" w:hAnsi="Arial" w:cs="Arial"/>
        </w:rPr>
      </w:pPr>
      <w:r w:rsidRPr="00D150C2">
        <w:rPr>
          <w:rFonts w:ascii="Arial" w:hAnsi="Arial" w:cs="Arial"/>
        </w:rPr>
        <w:t xml:space="preserve">3. Профилактика рисков причинения вреда (ущерба) </w:t>
      </w:r>
      <w:proofErr w:type="gramStart"/>
      <w:r w:rsidRPr="00D150C2">
        <w:rPr>
          <w:rFonts w:ascii="Arial" w:hAnsi="Arial" w:cs="Arial"/>
        </w:rPr>
        <w:t>охраняемым</w:t>
      </w:r>
      <w:proofErr w:type="gramEnd"/>
      <w:r w:rsidRPr="00D150C2">
        <w:rPr>
          <w:rFonts w:ascii="Arial" w:hAnsi="Arial" w:cs="Arial"/>
        </w:rPr>
        <w:t xml:space="preserve"> </w:t>
      </w:r>
    </w:p>
    <w:p w14:paraId="5C1F1D09" w14:textId="77777777" w:rsidR="00D150C2" w:rsidRPr="00D150C2" w:rsidRDefault="00D150C2" w:rsidP="00D150C2">
      <w:pPr>
        <w:jc w:val="center"/>
        <w:rPr>
          <w:rFonts w:ascii="Arial" w:hAnsi="Arial" w:cs="Arial"/>
        </w:rPr>
      </w:pPr>
      <w:r w:rsidRPr="00D150C2">
        <w:rPr>
          <w:rFonts w:ascii="Arial" w:hAnsi="Arial" w:cs="Arial"/>
        </w:rPr>
        <w:t>законом ценностям при осуществлении Муниципального контроля</w:t>
      </w:r>
    </w:p>
    <w:p w14:paraId="30A9B6F1" w14:textId="77777777" w:rsidR="00D150C2" w:rsidRPr="00D150C2" w:rsidRDefault="00D150C2" w:rsidP="00D150C2">
      <w:pPr>
        <w:ind w:firstLine="709"/>
        <w:jc w:val="both"/>
        <w:rPr>
          <w:rFonts w:ascii="Arial" w:hAnsi="Arial" w:cs="Arial"/>
        </w:rPr>
      </w:pPr>
    </w:p>
    <w:p w14:paraId="79DBF8C4" w14:textId="77777777" w:rsidR="00D150C2" w:rsidRPr="00D150C2" w:rsidRDefault="00D150C2" w:rsidP="00D150C2">
      <w:pPr>
        <w:ind w:firstLine="709"/>
        <w:jc w:val="both"/>
        <w:rPr>
          <w:rFonts w:ascii="Arial" w:hAnsi="Arial" w:cs="Arial"/>
        </w:rPr>
      </w:pPr>
      <w:r w:rsidRPr="00D150C2">
        <w:rPr>
          <w:rFonts w:ascii="Arial" w:hAnsi="Arial" w:cs="Arial"/>
        </w:rPr>
        <w:t>3.1. Профилактические мероприятия проводятся Контрольным органом в целях, определенных частью 1 статьи 44 Федерального закона № 248-ФЗ, а также являются приоритетными по отношению к проведению контрольных мероприятий.</w:t>
      </w:r>
    </w:p>
    <w:p w14:paraId="06E36068" w14:textId="77777777" w:rsidR="00D150C2" w:rsidRPr="00D150C2" w:rsidRDefault="00D150C2" w:rsidP="00D150C2">
      <w:pPr>
        <w:ind w:firstLine="709"/>
        <w:jc w:val="both"/>
        <w:rPr>
          <w:rFonts w:ascii="Arial" w:hAnsi="Arial" w:cs="Arial"/>
        </w:rPr>
      </w:pPr>
      <w:r w:rsidRPr="00D150C2">
        <w:rPr>
          <w:rFonts w:ascii="Arial" w:hAnsi="Arial" w:cs="Arial"/>
        </w:rPr>
        <w:t>3.2. 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утверждаемой постановлением администрации района в соответствии с законодательством Российской Федерации.</w:t>
      </w:r>
    </w:p>
    <w:p w14:paraId="5BF62A28" w14:textId="77777777" w:rsidR="00D150C2" w:rsidRPr="00D150C2" w:rsidRDefault="00D150C2" w:rsidP="00D150C2">
      <w:pPr>
        <w:ind w:firstLine="709"/>
        <w:jc w:val="both"/>
        <w:rPr>
          <w:rFonts w:ascii="Arial" w:hAnsi="Arial" w:cs="Arial"/>
        </w:rPr>
      </w:pPr>
      <w:r w:rsidRPr="00D150C2">
        <w:rPr>
          <w:rFonts w:ascii="Arial" w:hAnsi="Arial" w:cs="Arial"/>
        </w:rPr>
        <w:t xml:space="preserve">3.3. Контрольный орган при проведении профилактических мероприятий осуществляет взаимодействие с гражданами, организациями только в случаях, установленных Федеральным законом № 248-ФЗ. Если иное не установлено Федеральным законом № 248-ФЗ профилактические мероприятия, в ходе которых осуществляется взаимодействие с контролируемыми лицами, проводятся только </w:t>
      </w:r>
      <w:r w:rsidRPr="00D150C2">
        <w:rPr>
          <w:rFonts w:ascii="Arial" w:hAnsi="Arial" w:cs="Arial"/>
        </w:rPr>
        <w:lastRenderedPageBreak/>
        <w:t>с согласия данных контролируемых лиц либо по их инициативе, либо в случаях, предусмотренных Федеральным законом № 248-ФЗ, принимает меры, указанные в статье 90 Федерального закона № 248-ФЗ.</w:t>
      </w:r>
    </w:p>
    <w:p w14:paraId="0DBC191A" w14:textId="77777777" w:rsidR="00D150C2" w:rsidRPr="00D150C2" w:rsidRDefault="00D150C2" w:rsidP="00D150C2">
      <w:pPr>
        <w:ind w:firstLine="709"/>
        <w:jc w:val="both"/>
        <w:rPr>
          <w:rFonts w:ascii="Arial" w:hAnsi="Arial" w:cs="Arial"/>
        </w:rPr>
      </w:pPr>
      <w:r w:rsidRPr="00D150C2">
        <w:rPr>
          <w:rFonts w:ascii="Arial" w:hAnsi="Arial" w:cs="Arial"/>
        </w:rPr>
        <w:t>3.4.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муниципальный служащий незамедлительно направляет информацию об этом руководителю Контрольного органа для принятия решения о проведении контрольных мероприятий.</w:t>
      </w:r>
    </w:p>
    <w:p w14:paraId="041BA263" w14:textId="77777777" w:rsidR="00D150C2" w:rsidRPr="00D150C2" w:rsidRDefault="00D150C2" w:rsidP="00D150C2">
      <w:pPr>
        <w:ind w:firstLine="709"/>
        <w:jc w:val="both"/>
        <w:rPr>
          <w:rFonts w:ascii="Arial" w:hAnsi="Arial" w:cs="Arial"/>
        </w:rPr>
      </w:pPr>
      <w:r w:rsidRPr="00D150C2">
        <w:rPr>
          <w:rFonts w:ascii="Arial" w:hAnsi="Arial" w:cs="Arial"/>
        </w:rPr>
        <w:t>3.5. При осуществлении муниципального контроля на автомобильном транспорте могут проводиться следующие виды профилактических мероприятий:</w:t>
      </w:r>
    </w:p>
    <w:p w14:paraId="33315C53" w14:textId="77777777" w:rsidR="00D150C2" w:rsidRPr="00D150C2" w:rsidRDefault="00D150C2" w:rsidP="00D150C2">
      <w:pPr>
        <w:ind w:firstLine="709"/>
        <w:jc w:val="both"/>
        <w:rPr>
          <w:rFonts w:ascii="Arial" w:hAnsi="Arial" w:cs="Arial"/>
        </w:rPr>
      </w:pPr>
      <w:r w:rsidRPr="00D150C2">
        <w:rPr>
          <w:rFonts w:ascii="Arial" w:hAnsi="Arial" w:cs="Arial"/>
        </w:rPr>
        <w:t>1) информирование;</w:t>
      </w:r>
    </w:p>
    <w:p w14:paraId="07AFA403" w14:textId="77777777" w:rsidR="00D150C2" w:rsidRPr="00D150C2" w:rsidRDefault="00D150C2" w:rsidP="00D150C2">
      <w:pPr>
        <w:ind w:firstLine="709"/>
        <w:jc w:val="both"/>
        <w:rPr>
          <w:rFonts w:ascii="Arial" w:hAnsi="Arial" w:cs="Arial"/>
        </w:rPr>
      </w:pPr>
      <w:r w:rsidRPr="00D150C2">
        <w:rPr>
          <w:rFonts w:ascii="Arial" w:hAnsi="Arial" w:cs="Arial"/>
        </w:rPr>
        <w:t>2) обобщение правоприменительной практики;</w:t>
      </w:r>
    </w:p>
    <w:p w14:paraId="7833C1FB" w14:textId="77777777" w:rsidR="00D150C2" w:rsidRPr="00D150C2" w:rsidRDefault="00D150C2" w:rsidP="00D150C2">
      <w:pPr>
        <w:ind w:firstLine="709"/>
        <w:jc w:val="both"/>
        <w:rPr>
          <w:rFonts w:ascii="Arial" w:hAnsi="Arial" w:cs="Arial"/>
        </w:rPr>
      </w:pPr>
      <w:r w:rsidRPr="00D150C2">
        <w:rPr>
          <w:rFonts w:ascii="Arial" w:hAnsi="Arial" w:cs="Arial"/>
        </w:rPr>
        <w:t>2) консультирование;</w:t>
      </w:r>
    </w:p>
    <w:p w14:paraId="74A5B18B" w14:textId="77777777" w:rsidR="00D150C2" w:rsidRPr="00D150C2" w:rsidRDefault="00D150C2" w:rsidP="00D150C2">
      <w:pPr>
        <w:ind w:firstLine="709"/>
        <w:jc w:val="both"/>
        <w:rPr>
          <w:rFonts w:ascii="Arial" w:hAnsi="Arial" w:cs="Arial"/>
        </w:rPr>
      </w:pPr>
      <w:r w:rsidRPr="00D150C2">
        <w:rPr>
          <w:rFonts w:ascii="Arial" w:hAnsi="Arial" w:cs="Arial"/>
        </w:rPr>
        <w:t>3) объявление предостережения;</w:t>
      </w:r>
    </w:p>
    <w:p w14:paraId="139908FA" w14:textId="77777777" w:rsidR="00D150C2" w:rsidRPr="00D150C2" w:rsidRDefault="00D150C2" w:rsidP="00D150C2">
      <w:pPr>
        <w:ind w:firstLine="709"/>
        <w:jc w:val="both"/>
        <w:rPr>
          <w:rFonts w:ascii="Arial" w:hAnsi="Arial" w:cs="Arial"/>
        </w:rPr>
      </w:pPr>
      <w:r w:rsidRPr="00D150C2">
        <w:rPr>
          <w:rFonts w:ascii="Arial" w:hAnsi="Arial" w:cs="Arial"/>
        </w:rPr>
        <w:t>4) профилактический визит.</w:t>
      </w:r>
    </w:p>
    <w:p w14:paraId="70FA0C73" w14:textId="77777777" w:rsidR="00D150C2" w:rsidRPr="00D150C2" w:rsidRDefault="00D150C2" w:rsidP="00D150C2">
      <w:pPr>
        <w:ind w:firstLine="709"/>
        <w:jc w:val="both"/>
        <w:rPr>
          <w:rFonts w:ascii="Arial" w:hAnsi="Arial" w:cs="Arial"/>
        </w:rPr>
      </w:pPr>
      <w:r w:rsidRPr="00D150C2">
        <w:rPr>
          <w:rFonts w:ascii="Arial" w:hAnsi="Arial" w:cs="Arial"/>
        </w:rPr>
        <w:t xml:space="preserve">3.6. Информирование осуществляется посредством размещения соответствующих сведений, предусмотренных частью 3 статьи 46 Федерального закона № 248-ФЗ, на официальном сайте Боготольского района в сети Интернет - </w:t>
      </w:r>
      <w:r w:rsidRPr="00D150C2">
        <w:rPr>
          <w:rFonts w:ascii="Arial" w:hAnsi="Arial" w:cs="Arial"/>
          <w:lang w:val="en-US"/>
        </w:rPr>
        <w:t>https</w:t>
      </w:r>
      <w:r w:rsidRPr="00D150C2">
        <w:rPr>
          <w:rFonts w:ascii="Arial" w:hAnsi="Arial" w:cs="Arial"/>
        </w:rPr>
        <w:t>://</w:t>
      </w:r>
      <w:proofErr w:type="spellStart"/>
      <w:r w:rsidRPr="00D150C2">
        <w:rPr>
          <w:rFonts w:ascii="Arial" w:hAnsi="Arial" w:cs="Arial"/>
          <w:lang w:val="en-US"/>
        </w:rPr>
        <w:t>bogotol</w:t>
      </w:r>
      <w:proofErr w:type="spellEnd"/>
      <w:r w:rsidRPr="00D150C2">
        <w:rPr>
          <w:rFonts w:ascii="Arial" w:hAnsi="Arial" w:cs="Arial"/>
        </w:rPr>
        <w:t>-</w:t>
      </w:r>
      <w:r w:rsidRPr="00D150C2">
        <w:rPr>
          <w:rFonts w:ascii="Arial" w:hAnsi="Arial" w:cs="Arial"/>
          <w:lang w:val="en-US"/>
        </w:rPr>
        <w:t>r</w:t>
      </w:r>
      <w:r w:rsidRPr="00D150C2">
        <w:rPr>
          <w:rFonts w:ascii="Arial" w:hAnsi="Arial" w:cs="Arial"/>
        </w:rPr>
        <w:t>.</w:t>
      </w:r>
      <w:proofErr w:type="spellStart"/>
      <w:r w:rsidRPr="00D150C2">
        <w:rPr>
          <w:rFonts w:ascii="Arial" w:hAnsi="Arial" w:cs="Arial"/>
          <w:lang w:val="en-US"/>
        </w:rPr>
        <w:t>gosuslugi</w:t>
      </w:r>
      <w:proofErr w:type="spellEnd"/>
      <w:r w:rsidRPr="00D150C2">
        <w:rPr>
          <w:rFonts w:ascii="Arial" w:hAnsi="Arial" w:cs="Arial"/>
        </w:rPr>
        <w:t>.</w:t>
      </w:r>
      <w:proofErr w:type="spellStart"/>
      <w:r w:rsidRPr="00D150C2">
        <w:rPr>
          <w:rFonts w:ascii="Arial" w:hAnsi="Arial" w:cs="Arial"/>
          <w:lang w:val="en-US"/>
        </w:rPr>
        <w:t>ru</w:t>
      </w:r>
      <w:proofErr w:type="spellEnd"/>
      <w:r w:rsidRPr="00D150C2">
        <w:rPr>
          <w:rFonts w:ascii="Arial" w:hAnsi="Arial" w:cs="Arial"/>
        </w:rPr>
        <w:t>,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14:paraId="43BC895E" w14:textId="77777777" w:rsidR="00D150C2" w:rsidRPr="00D150C2" w:rsidRDefault="00D150C2" w:rsidP="00D150C2">
      <w:pPr>
        <w:autoSpaceDE w:val="0"/>
        <w:autoSpaceDN w:val="0"/>
        <w:adjustRightInd w:val="0"/>
        <w:ind w:firstLine="709"/>
        <w:jc w:val="both"/>
        <w:rPr>
          <w:rFonts w:ascii="Arial" w:hAnsi="Arial" w:cs="Arial"/>
          <w:color w:val="000000"/>
        </w:rPr>
      </w:pPr>
      <w:r w:rsidRPr="00D150C2">
        <w:rPr>
          <w:rFonts w:ascii="Arial" w:hAnsi="Arial" w:cs="Arial"/>
          <w:color w:val="000000"/>
        </w:rPr>
        <w:t xml:space="preserve">Размещенные сведения на указанном официальном сайте поддерживаются в актуальном состоянии и обновляются в срок не позднее 5 рабочих дней </w:t>
      </w:r>
      <w:proofErr w:type="gramStart"/>
      <w:r w:rsidRPr="00D150C2">
        <w:rPr>
          <w:rFonts w:ascii="Arial" w:hAnsi="Arial" w:cs="Arial"/>
          <w:color w:val="000000"/>
        </w:rPr>
        <w:t>с даты вступления</w:t>
      </w:r>
      <w:proofErr w:type="gramEnd"/>
      <w:r w:rsidRPr="00D150C2">
        <w:rPr>
          <w:rFonts w:ascii="Arial" w:hAnsi="Arial" w:cs="Arial"/>
          <w:color w:val="000000"/>
        </w:rPr>
        <w:t xml:space="preserve"> в силу изменения.</w:t>
      </w:r>
    </w:p>
    <w:p w14:paraId="32EEC313" w14:textId="77777777" w:rsidR="00D150C2" w:rsidRPr="00D150C2" w:rsidRDefault="00D150C2" w:rsidP="00D150C2">
      <w:pPr>
        <w:autoSpaceDE w:val="0"/>
        <w:autoSpaceDN w:val="0"/>
        <w:adjustRightInd w:val="0"/>
        <w:ind w:firstLine="709"/>
        <w:jc w:val="both"/>
        <w:rPr>
          <w:rFonts w:ascii="Arial" w:hAnsi="Arial" w:cs="Arial"/>
        </w:rPr>
      </w:pPr>
      <w:r w:rsidRPr="00D150C2">
        <w:rPr>
          <w:rFonts w:ascii="Arial" w:hAnsi="Arial" w:cs="Arial"/>
        </w:rPr>
        <w:t xml:space="preserve">3.7. </w:t>
      </w:r>
      <w:r w:rsidRPr="00D150C2">
        <w:rPr>
          <w:rFonts w:ascii="Arial" w:hAnsi="Arial" w:cs="Arial"/>
          <w:color w:val="000000"/>
        </w:rPr>
        <w:t>Обобщение правоприменительной практики осуществляется администрацией района посредством сбора и анализа данных о проведенных контрольных мероприятиях и их результатах.</w:t>
      </w:r>
    </w:p>
    <w:p w14:paraId="0CBE8746" w14:textId="77777777" w:rsidR="00D150C2" w:rsidRPr="00D150C2" w:rsidRDefault="00D150C2" w:rsidP="00D150C2">
      <w:pPr>
        <w:ind w:firstLine="709"/>
        <w:jc w:val="both"/>
        <w:rPr>
          <w:rFonts w:ascii="Arial" w:hAnsi="Arial" w:cs="Arial"/>
        </w:rPr>
      </w:pPr>
      <w:r w:rsidRPr="00D150C2">
        <w:rPr>
          <w:rFonts w:ascii="Arial" w:hAnsi="Arial" w:cs="Arial"/>
          <w:color w:val="000000"/>
        </w:rPr>
        <w:t>По итогам обобщения правоприменительной практики Инспектор, ежегодно готовит доклад, содержащий результаты обобщения правоприменительной практики по осуществлению муниципального дорожного контроля на автомобильном транспорте и утверждаемый распоряжением администрации района, подписываемым Главой Боготольского района.</w:t>
      </w:r>
      <w:r w:rsidRPr="00D150C2">
        <w:rPr>
          <w:rFonts w:ascii="Arial" w:hAnsi="Arial" w:cs="Arial"/>
          <w:i/>
          <w:iCs/>
          <w:color w:val="000000"/>
        </w:rPr>
        <w:t xml:space="preserve"> </w:t>
      </w:r>
      <w:r w:rsidRPr="00D150C2">
        <w:rPr>
          <w:rFonts w:ascii="Arial" w:hAnsi="Arial" w:cs="Arial"/>
          <w:color w:val="000000"/>
        </w:rPr>
        <w:t>Указанный доклад размещается в срок до 1 июля года, следующего за отчетным годом, на официальном сайте Боготольского района в специальном разделе, посвященном контрольной деятельности.</w:t>
      </w:r>
    </w:p>
    <w:p w14:paraId="045833F8" w14:textId="77777777" w:rsidR="00D150C2" w:rsidRPr="00D150C2" w:rsidRDefault="00D150C2" w:rsidP="00D150C2">
      <w:pPr>
        <w:ind w:firstLine="709"/>
        <w:jc w:val="both"/>
        <w:rPr>
          <w:rFonts w:ascii="Arial" w:hAnsi="Arial" w:cs="Arial"/>
        </w:rPr>
      </w:pPr>
      <w:r w:rsidRPr="00D150C2">
        <w:rPr>
          <w:rFonts w:ascii="Arial" w:hAnsi="Arial" w:cs="Arial"/>
        </w:rPr>
        <w:t>3.8. Консультирование контролируемых лиц и их представителей осуществляется по обращениям контролируемых лиц и их представителей по вопросам, связанным с организацией и осуществлением муниципального контроля на автомобильном транспорте.</w:t>
      </w:r>
    </w:p>
    <w:p w14:paraId="46CE52A9" w14:textId="77777777" w:rsidR="00D150C2" w:rsidRPr="00D150C2" w:rsidRDefault="00D150C2" w:rsidP="00D150C2">
      <w:pPr>
        <w:ind w:firstLine="709"/>
        <w:jc w:val="both"/>
        <w:rPr>
          <w:rFonts w:ascii="Arial" w:hAnsi="Arial" w:cs="Arial"/>
        </w:rPr>
      </w:pPr>
      <w:r w:rsidRPr="00D150C2">
        <w:rPr>
          <w:rFonts w:ascii="Arial" w:hAnsi="Arial" w:cs="Arial"/>
        </w:rPr>
        <w:t>Консультирование осуществляется без взимания платы.</w:t>
      </w:r>
    </w:p>
    <w:p w14:paraId="7446059E" w14:textId="77777777" w:rsidR="00D150C2" w:rsidRPr="00D150C2" w:rsidRDefault="00D150C2" w:rsidP="00D150C2">
      <w:pPr>
        <w:ind w:firstLine="709"/>
        <w:jc w:val="both"/>
        <w:rPr>
          <w:rFonts w:ascii="Arial" w:hAnsi="Arial" w:cs="Arial"/>
        </w:rPr>
      </w:pPr>
      <w:r w:rsidRPr="00D150C2">
        <w:rPr>
          <w:rFonts w:ascii="Arial" w:hAnsi="Arial" w:cs="Arial"/>
        </w:rPr>
        <w:t>Консультирование может осуществляться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3D5271A3" w14:textId="77777777" w:rsidR="00D150C2" w:rsidRPr="00D150C2" w:rsidRDefault="00D150C2" w:rsidP="00D150C2">
      <w:pPr>
        <w:ind w:firstLine="709"/>
        <w:jc w:val="both"/>
        <w:rPr>
          <w:rFonts w:ascii="Arial" w:hAnsi="Arial" w:cs="Arial"/>
        </w:rPr>
      </w:pPr>
      <w:r w:rsidRPr="00D150C2">
        <w:rPr>
          <w:rFonts w:ascii="Arial" w:hAnsi="Arial" w:cs="Arial"/>
        </w:rPr>
        <w:t>3.9. Консультирование осуществляется в устной или письменной форме по следующим вопросам:</w:t>
      </w:r>
    </w:p>
    <w:p w14:paraId="1EDE6225" w14:textId="77777777" w:rsidR="00D150C2" w:rsidRPr="00D150C2" w:rsidRDefault="00D150C2" w:rsidP="00D150C2">
      <w:pPr>
        <w:ind w:firstLine="709"/>
        <w:jc w:val="both"/>
        <w:rPr>
          <w:rFonts w:ascii="Arial" w:hAnsi="Arial" w:cs="Arial"/>
        </w:rPr>
      </w:pPr>
      <w:r w:rsidRPr="00D150C2">
        <w:rPr>
          <w:rFonts w:ascii="Arial" w:hAnsi="Arial" w:cs="Arial"/>
        </w:rPr>
        <w:t>1) организация и осуществление муниципального контроля на автомобильном транспорте;</w:t>
      </w:r>
    </w:p>
    <w:p w14:paraId="5467D672" w14:textId="77777777" w:rsidR="00D150C2" w:rsidRPr="00D150C2" w:rsidRDefault="00D150C2" w:rsidP="00D150C2">
      <w:pPr>
        <w:ind w:firstLine="709"/>
        <w:jc w:val="both"/>
        <w:rPr>
          <w:rFonts w:ascii="Arial" w:hAnsi="Arial" w:cs="Arial"/>
        </w:rPr>
      </w:pPr>
      <w:r w:rsidRPr="00D150C2">
        <w:rPr>
          <w:rFonts w:ascii="Arial" w:hAnsi="Arial" w:cs="Arial"/>
        </w:rPr>
        <w:t>2) порядок осуществления профилактических, контрольных мероприятий, установленных настоящим Положением;</w:t>
      </w:r>
    </w:p>
    <w:p w14:paraId="2E9AA550" w14:textId="77777777" w:rsidR="00D150C2" w:rsidRPr="00D150C2" w:rsidRDefault="00D150C2" w:rsidP="00D150C2">
      <w:pPr>
        <w:ind w:firstLine="709"/>
        <w:jc w:val="both"/>
        <w:rPr>
          <w:rFonts w:ascii="Arial" w:hAnsi="Arial" w:cs="Arial"/>
        </w:rPr>
      </w:pPr>
      <w:r w:rsidRPr="00D150C2">
        <w:rPr>
          <w:rFonts w:ascii="Arial" w:hAnsi="Arial" w:cs="Arial"/>
        </w:rPr>
        <w:lastRenderedPageBreak/>
        <w:t xml:space="preserve">3) применения положений нормативных правовых актов, содержащих обязательные требования, оценка соблюдения которых осуществляется в рамках муниципального контроля на </w:t>
      </w:r>
      <w:proofErr w:type="gramStart"/>
      <w:r w:rsidRPr="00D150C2">
        <w:rPr>
          <w:rFonts w:ascii="Arial" w:hAnsi="Arial" w:cs="Arial"/>
        </w:rPr>
        <w:t>автомобильной</w:t>
      </w:r>
      <w:proofErr w:type="gramEnd"/>
      <w:r w:rsidRPr="00D150C2">
        <w:rPr>
          <w:rFonts w:ascii="Arial" w:hAnsi="Arial" w:cs="Arial"/>
        </w:rPr>
        <w:t xml:space="preserve"> транспорте;</w:t>
      </w:r>
    </w:p>
    <w:p w14:paraId="7DC4B5FD" w14:textId="77777777" w:rsidR="00D150C2" w:rsidRPr="00D150C2" w:rsidRDefault="00D150C2" w:rsidP="00D150C2">
      <w:pPr>
        <w:ind w:firstLine="709"/>
        <w:jc w:val="both"/>
        <w:rPr>
          <w:rFonts w:ascii="Arial" w:hAnsi="Arial" w:cs="Arial"/>
        </w:rPr>
      </w:pPr>
      <w:r w:rsidRPr="00D150C2">
        <w:rPr>
          <w:rFonts w:ascii="Arial" w:hAnsi="Arial" w:cs="Arial"/>
        </w:rPr>
        <w:t xml:space="preserve">4) порядок обжалования решений и действий (бездействия) должностных лиц, осуществляющих муниципальный контроль на </w:t>
      </w:r>
      <w:proofErr w:type="gramStart"/>
      <w:r w:rsidRPr="00D150C2">
        <w:rPr>
          <w:rFonts w:ascii="Arial" w:hAnsi="Arial" w:cs="Arial"/>
        </w:rPr>
        <w:t>автомобильной</w:t>
      </w:r>
      <w:proofErr w:type="gramEnd"/>
      <w:r w:rsidRPr="00D150C2">
        <w:rPr>
          <w:rFonts w:ascii="Arial" w:hAnsi="Arial" w:cs="Arial"/>
        </w:rPr>
        <w:t xml:space="preserve"> транспорте.</w:t>
      </w:r>
    </w:p>
    <w:p w14:paraId="7E86B97F" w14:textId="77777777" w:rsidR="00D150C2" w:rsidRPr="00D150C2" w:rsidRDefault="00D150C2" w:rsidP="00D150C2">
      <w:pPr>
        <w:ind w:firstLine="709"/>
        <w:jc w:val="both"/>
        <w:rPr>
          <w:rFonts w:ascii="Arial" w:hAnsi="Arial" w:cs="Arial"/>
        </w:rPr>
      </w:pPr>
      <w:r w:rsidRPr="00D150C2">
        <w:rPr>
          <w:rFonts w:ascii="Arial" w:hAnsi="Arial" w:cs="Arial"/>
        </w:rPr>
        <w:t xml:space="preserve">Ответы на письменные обращения предоставляются в сроки, установленные Федеральным законом </w:t>
      </w:r>
      <w:hyperlink r:id="rId9" w:tgtFrame="_blank" w:history="1">
        <w:r w:rsidRPr="00D150C2">
          <w:rPr>
            <w:rFonts w:ascii="Arial" w:hAnsi="Arial" w:cs="Arial"/>
          </w:rPr>
          <w:t>от 02.05.2006 № 59-ФЗ</w:t>
        </w:r>
      </w:hyperlink>
      <w:r w:rsidRPr="00D150C2">
        <w:rPr>
          <w:rFonts w:ascii="Arial" w:hAnsi="Arial" w:cs="Arial"/>
        </w:rPr>
        <w:t xml:space="preserve"> «О порядке рассмотрения обращений граждан Российской Федерации».</w:t>
      </w:r>
    </w:p>
    <w:p w14:paraId="11873074" w14:textId="77777777" w:rsidR="00D150C2" w:rsidRPr="00D150C2" w:rsidRDefault="00D150C2" w:rsidP="00D150C2">
      <w:pPr>
        <w:ind w:firstLine="709"/>
        <w:jc w:val="both"/>
        <w:rPr>
          <w:rFonts w:ascii="Arial" w:hAnsi="Arial" w:cs="Arial"/>
        </w:rPr>
      </w:pPr>
      <w:r w:rsidRPr="00D150C2">
        <w:rPr>
          <w:rFonts w:ascii="Arial" w:hAnsi="Arial" w:cs="Arial"/>
        </w:rPr>
        <w:t xml:space="preserve">3.10. Если поставленные во время консультирования вопросы не относятся к сфере муниципального контроля на автомобильной </w:t>
      </w:r>
      <w:proofErr w:type="gramStart"/>
      <w:r w:rsidRPr="00D150C2">
        <w:rPr>
          <w:rFonts w:ascii="Arial" w:hAnsi="Arial" w:cs="Arial"/>
        </w:rPr>
        <w:t>транспорте</w:t>
      </w:r>
      <w:proofErr w:type="gramEnd"/>
      <w:r w:rsidRPr="00D150C2">
        <w:rPr>
          <w:rFonts w:ascii="Arial" w:hAnsi="Arial" w:cs="Arial"/>
        </w:rPr>
        <w:t>, даются необходимые разъяснения по обращению в соответствующие органы власти или к соответствующим должностным лицам.</w:t>
      </w:r>
    </w:p>
    <w:p w14:paraId="0A5A9A9A" w14:textId="77777777" w:rsidR="00D150C2" w:rsidRPr="00D150C2" w:rsidRDefault="00D150C2" w:rsidP="00D150C2">
      <w:pPr>
        <w:ind w:firstLine="709"/>
        <w:jc w:val="both"/>
        <w:rPr>
          <w:rFonts w:ascii="Arial" w:hAnsi="Arial" w:cs="Arial"/>
        </w:rPr>
      </w:pPr>
      <w:r w:rsidRPr="00D150C2">
        <w:rPr>
          <w:rFonts w:ascii="Arial" w:hAnsi="Arial" w:cs="Arial"/>
        </w:rPr>
        <w:t>Контрольный орган осуществляет учет консультаций, который проводится посредством внесения Инспектором соответствующей записи в журнал консультирования, форма которого утверждается администрацией района.</w:t>
      </w:r>
    </w:p>
    <w:p w14:paraId="50E9ABDC" w14:textId="77777777" w:rsidR="00D150C2" w:rsidRPr="00D150C2" w:rsidRDefault="00D150C2" w:rsidP="00D150C2">
      <w:pPr>
        <w:ind w:firstLine="709"/>
        <w:jc w:val="both"/>
        <w:rPr>
          <w:rFonts w:ascii="Arial" w:hAnsi="Arial" w:cs="Arial"/>
        </w:rPr>
      </w:pPr>
      <w:r w:rsidRPr="00D150C2">
        <w:rPr>
          <w:rFonts w:ascii="Arial" w:hAnsi="Arial" w:cs="Arial"/>
        </w:rPr>
        <w:t>При проведении консультирования во время контрольных мероприятий запись о проведенной консультации отражается в акте контрольного мероприятия.</w:t>
      </w:r>
    </w:p>
    <w:p w14:paraId="2F72ED51" w14:textId="77777777" w:rsidR="00D150C2" w:rsidRPr="00D150C2" w:rsidRDefault="00D150C2" w:rsidP="00D150C2">
      <w:pPr>
        <w:ind w:firstLine="709"/>
        <w:jc w:val="both"/>
        <w:rPr>
          <w:rFonts w:ascii="Arial" w:hAnsi="Arial" w:cs="Arial"/>
        </w:rPr>
      </w:pPr>
      <w:proofErr w:type="gramStart"/>
      <w:r w:rsidRPr="00D150C2">
        <w:rPr>
          <w:rFonts w:ascii="Arial" w:hAnsi="Arial" w:cs="Arial"/>
        </w:rPr>
        <w:t xml:space="preserve">В случае если в течение календарного года поступило 3 и более однотипных (по одним и тем же вопросам) обращений контролируемых лиц и их представителей, консультирование по таким обращениям осуществляется посредством размещения на официальном сайте Боготольского района в сети Интернет - </w:t>
      </w:r>
      <w:r w:rsidRPr="00D150C2">
        <w:rPr>
          <w:rFonts w:ascii="Arial" w:hAnsi="Arial" w:cs="Arial"/>
          <w:lang w:val="en-US"/>
        </w:rPr>
        <w:t>https</w:t>
      </w:r>
      <w:r w:rsidRPr="00D150C2">
        <w:rPr>
          <w:rFonts w:ascii="Arial" w:hAnsi="Arial" w:cs="Arial"/>
        </w:rPr>
        <w:t>://</w:t>
      </w:r>
      <w:proofErr w:type="spellStart"/>
      <w:r w:rsidRPr="00D150C2">
        <w:rPr>
          <w:rFonts w:ascii="Arial" w:hAnsi="Arial" w:cs="Arial"/>
          <w:lang w:val="en-US"/>
        </w:rPr>
        <w:t>bogotol</w:t>
      </w:r>
      <w:proofErr w:type="spellEnd"/>
      <w:r w:rsidRPr="00D150C2">
        <w:rPr>
          <w:rFonts w:ascii="Arial" w:hAnsi="Arial" w:cs="Arial"/>
        </w:rPr>
        <w:t>-</w:t>
      </w:r>
      <w:r w:rsidRPr="00D150C2">
        <w:rPr>
          <w:rFonts w:ascii="Arial" w:hAnsi="Arial" w:cs="Arial"/>
          <w:lang w:val="en-US"/>
        </w:rPr>
        <w:t>r</w:t>
      </w:r>
      <w:r w:rsidRPr="00D150C2">
        <w:rPr>
          <w:rFonts w:ascii="Arial" w:hAnsi="Arial" w:cs="Arial"/>
        </w:rPr>
        <w:t>.</w:t>
      </w:r>
      <w:proofErr w:type="spellStart"/>
      <w:r w:rsidRPr="00D150C2">
        <w:rPr>
          <w:rFonts w:ascii="Arial" w:hAnsi="Arial" w:cs="Arial"/>
          <w:lang w:val="en-US"/>
        </w:rPr>
        <w:t>gosuslugi</w:t>
      </w:r>
      <w:proofErr w:type="spellEnd"/>
      <w:r w:rsidRPr="00D150C2">
        <w:rPr>
          <w:rFonts w:ascii="Arial" w:hAnsi="Arial" w:cs="Arial"/>
        </w:rPr>
        <w:t>.</w:t>
      </w:r>
      <w:proofErr w:type="spellStart"/>
      <w:r w:rsidRPr="00D150C2">
        <w:rPr>
          <w:rFonts w:ascii="Arial" w:hAnsi="Arial" w:cs="Arial"/>
          <w:lang w:val="en-US"/>
        </w:rPr>
        <w:t>ru</w:t>
      </w:r>
      <w:proofErr w:type="spellEnd"/>
      <w:r w:rsidRPr="00D150C2">
        <w:rPr>
          <w:rFonts w:ascii="Arial" w:hAnsi="Arial" w:cs="Arial"/>
        </w:rPr>
        <w:t>, письменного разъяснения, подписанного уполномоченным должностным лицом, без указания в таком разъяснении сведений, отнесенных к категории ограниченного доступа.</w:t>
      </w:r>
      <w:proofErr w:type="gramEnd"/>
    </w:p>
    <w:p w14:paraId="67070075" w14:textId="77777777" w:rsidR="00D150C2" w:rsidRPr="00D150C2" w:rsidRDefault="00D150C2" w:rsidP="00D150C2">
      <w:pPr>
        <w:ind w:firstLine="709"/>
        <w:jc w:val="both"/>
        <w:rPr>
          <w:rFonts w:ascii="Arial" w:hAnsi="Arial" w:cs="Arial"/>
        </w:rPr>
      </w:pPr>
      <w:r w:rsidRPr="00D150C2">
        <w:rPr>
          <w:rFonts w:ascii="Arial" w:hAnsi="Arial" w:cs="Arial"/>
        </w:rPr>
        <w:t>3.11. Предостережение о недопустимости нарушения обязательных требований объявляется и направляется контролируемому лицу в порядке, предусмотренном статьей 49 Федерального закона № 248-ФЗ.</w:t>
      </w:r>
    </w:p>
    <w:p w14:paraId="12A98603" w14:textId="77777777" w:rsidR="00D150C2" w:rsidRPr="00D150C2" w:rsidRDefault="00D150C2" w:rsidP="00D150C2">
      <w:pPr>
        <w:ind w:firstLine="709"/>
        <w:jc w:val="both"/>
        <w:rPr>
          <w:rFonts w:ascii="Arial" w:hAnsi="Arial" w:cs="Arial"/>
        </w:rPr>
      </w:pPr>
      <w:r w:rsidRPr="00D150C2">
        <w:rPr>
          <w:rFonts w:ascii="Arial" w:hAnsi="Arial" w:cs="Arial"/>
        </w:rPr>
        <w:t>Контролируемое лицо в течение 20 рабочих дней со дня получения предостережения о недопустимости нарушения обязательных требований вправе подать в контролирующий орган возражение в отношении указанного предостережения в порядке, установленном пунктом 6.4. настоящего Положения.</w:t>
      </w:r>
    </w:p>
    <w:p w14:paraId="0C86DE16" w14:textId="77777777" w:rsidR="00D150C2" w:rsidRPr="00D150C2" w:rsidRDefault="00D150C2" w:rsidP="00D150C2">
      <w:pPr>
        <w:ind w:firstLine="709"/>
        <w:jc w:val="both"/>
        <w:rPr>
          <w:rFonts w:ascii="Arial" w:hAnsi="Arial" w:cs="Arial"/>
        </w:rPr>
      </w:pPr>
      <w:r w:rsidRPr="00D150C2">
        <w:rPr>
          <w:rFonts w:ascii="Arial" w:hAnsi="Arial" w:cs="Arial"/>
        </w:rPr>
        <w:t>Рассмотрение возражения в отношении указанного предостережения и направление ответа по итогам его рассмотрения осуществляется в срок, не превышающий 15 рабочих дней со дня регистрации такого возражения.</w:t>
      </w:r>
    </w:p>
    <w:p w14:paraId="2D029FED" w14:textId="77777777" w:rsidR="00D150C2" w:rsidRPr="00D150C2" w:rsidRDefault="00D150C2" w:rsidP="00D150C2">
      <w:pPr>
        <w:ind w:firstLine="709"/>
        <w:jc w:val="both"/>
        <w:rPr>
          <w:rFonts w:ascii="Arial" w:hAnsi="Arial" w:cs="Arial"/>
        </w:rPr>
      </w:pPr>
      <w:r w:rsidRPr="00D150C2">
        <w:rPr>
          <w:rFonts w:ascii="Arial" w:hAnsi="Arial" w:cs="Arial"/>
        </w:rPr>
        <w:t>Возражение на предостережение подается руководителю Контрольного органа и рассматривается Инспектором.</w:t>
      </w:r>
    </w:p>
    <w:p w14:paraId="58BE07D6" w14:textId="77777777" w:rsidR="00D150C2" w:rsidRPr="00D150C2" w:rsidRDefault="00D150C2" w:rsidP="00D150C2">
      <w:pPr>
        <w:ind w:firstLine="709"/>
        <w:jc w:val="both"/>
        <w:rPr>
          <w:rFonts w:ascii="Arial" w:hAnsi="Arial" w:cs="Arial"/>
        </w:rPr>
      </w:pPr>
      <w:r w:rsidRPr="00D150C2">
        <w:rPr>
          <w:rFonts w:ascii="Arial" w:hAnsi="Arial" w:cs="Arial"/>
        </w:rPr>
        <w:t>3.12. Для объектов контроля, отнесенных к категории среднего или умеренного риска, проводится обязательный профилактический визит в порядке, определенном статьей 52.1 Федерального закона № 248-ФЗ и с периодичностью, установленной пунктом 3 части 2 статьи 25 Федерального закона № 248-ФЗ.</w:t>
      </w:r>
    </w:p>
    <w:p w14:paraId="0D3F7430" w14:textId="77777777" w:rsidR="00D150C2" w:rsidRPr="00D150C2" w:rsidRDefault="00D150C2" w:rsidP="00D150C2">
      <w:pPr>
        <w:ind w:firstLine="709"/>
        <w:jc w:val="both"/>
        <w:rPr>
          <w:rFonts w:ascii="Arial" w:hAnsi="Arial" w:cs="Arial"/>
        </w:rPr>
      </w:pPr>
      <w:r w:rsidRPr="00D150C2">
        <w:rPr>
          <w:rFonts w:ascii="Arial" w:hAnsi="Arial" w:cs="Arial"/>
        </w:rPr>
        <w:t>3.13.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14:paraId="565907F0" w14:textId="77777777" w:rsidR="00D150C2" w:rsidRPr="00D150C2" w:rsidRDefault="00D150C2" w:rsidP="00D150C2">
      <w:pPr>
        <w:ind w:firstLine="709"/>
        <w:jc w:val="both"/>
        <w:rPr>
          <w:rFonts w:ascii="Arial" w:hAnsi="Arial" w:cs="Arial"/>
        </w:rPr>
      </w:pPr>
      <w:r w:rsidRPr="00D150C2">
        <w:rPr>
          <w:rFonts w:ascii="Arial" w:hAnsi="Arial" w:cs="Arial"/>
        </w:rPr>
        <w:t>3.14. Контролируемое лицо, предусмотренное частью 1 статьи 52.2 Федерального закона № 248-ФЗ, вправе обратиться в Контрольный орган с заявлением о проведении в отношении него профилактического визита (далее по тексту - заявление).</w:t>
      </w:r>
    </w:p>
    <w:p w14:paraId="30926C5D" w14:textId="77777777" w:rsidR="00D150C2" w:rsidRPr="00D150C2" w:rsidRDefault="00D150C2" w:rsidP="00D150C2">
      <w:pPr>
        <w:ind w:firstLine="709"/>
        <w:jc w:val="both"/>
        <w:rPr>
          <w:rFonts w:ascii="Arial" w:hAnsi="Arial" w:cs="Arial"/>
        </w:rPr>
      </w:pPr>
      <w:r w:rsidRPr="00D150C2">
        <w:rPr>
          <w:rFonts w:ascii="Arial" w:hAnsi="Arial" w:cs="Arial"/>
        </w:rPr>
        <w:t>Заявление подается посредством Единого портала государственных и муниципальных услуг (функций).</w:t>
      </w:r>
    </w:p>
    <w:p w14:paraId="7C53EE05" w14:textId="77777777" w:rsidR="00D150C2" w:rsidRPr="00D150C2" w:rsidRDefault="00D150C2" w:rsidP="00D150C2">
      <w:pPr>
        <w:ind w:firstLine="709"/>
        <w:jc w:val="both"/>
        <w:rPr>
          <w:rFonts w:ascii="Arial" w:hAnsi="Arial" w:cs="Arial"/>
        </w:rPr>
      </w:pPr>
      <w:r w:rsidRPr="00D150C2">
        <w:rPr>
          <w:rFonts w:ascii="Arial" w:hAnsi="Arial" w:cs="Arial"/>
        </w:rPr>
        <w:t xml:space="preserve">Контрольный орган рассматривает заявление в течение 10 рабочих дней и принимает решение о проведении профилактического визита либо об отказе в его </w:t>
      </w:r>
      <w:r w:rsidRPr="00D150C2">
        <w:rPr>
          <w:rFonts w:ascii="Arial" w:hAnsi="Arial" w:cs="Arial"/>
        </w:rPr>
        <w:lastRenderedPageBreak/>
        <w:t>проведении по основаниям, предусмотренным частью 4 статьи 52.2 Федерального закона № 248-ФЗ, о чем уведомляет контролируемое лицо посредством Единого портала государственных и муниципальных услуг (функций).</w:t>
      </w:r>
    </w:p>
    <w:p w14:paraId="3ADF2589" w14:textId="77777777" w:rsidR="00D150C2" w:rsidRPr="00D150C2" w:rsidRDefault="00D150C2" w:rsidP="00D150C2">
      <w:pPr>
        <w:ind w:firstLine="709"/>
        <w:jc w:val="both"/>
        <w:rPr>
          <w:rFonts w:ascii="Arial" w:hAnsi="Arial" w:cs="Arial"/>
        </w:rPr>
      </w:pPr>
      <w:r w:rsidRPr="00D150C2">
        <w:rPr>
          <w:rFonts w:ascii="Arial" w:hAnsi="Arial" w:cs="Arial"/>
        </w:rPr>
        <w:t>Решение об отказе в проведении профилактического визита может быть обжаловано контролируемым лицом в порядке, установленном настоящим Положением и статьями 39-43 Федерального закона № 248-ФЗ.</w:t>
      </w:r>
    </w:p>
    <w:p w14:paraId="1DAFCC04" w14:textId="77777777" w:rsidR="00D150C2" w:rsidRPr="00D150C2" w:rsidRDefault="00D150C2" w:rsidP="00D150C2">
      <w:pPr>
        <w:ind w:firstLine="709"/>
        <w:jc w:val="both"/>
        <w:rPr>
          <w:rFonts w:ascii="Arial" w:hAnsi="Arial" w:cs="Arial"/>
        </w:rPr>
      </w:pPr>
      <w:r w:rsidRPr="00D150C2">
        <w:rPr>
          <w:rFonts w:ascii="Arial" w:hAnsi="Arial" w:cs="Arial"/>
        </w:rPr>
        <w:t>В случае принятия решения о проведении профилактического визита по заявлению контролируемого лица Контрольный орган в течение 20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w:t>
      </w:r>
    </w:p>
    <w:p w14:paraId="7C3287B9" w14:textId="77777777" w:rsidR="00D150C2" w:rsidRPr="00D150C2" w:rsidRDefault="00D150C2" w:rsidP="00D150C2">
      <w:pPr>
        <w:ind w:firstLine="709"/>
        <w:jc w:val="both"/>
        <w:rPr>
          <w:rFonts w:ascii="Arial" w:hAnsi="Arial" w:cs="Arial"/>
        </w:rPr>
      </w:pPr>
    </w:p>
    <w:p w14:paraId="398DAEFB" w14:textId="77777777" w:rsidR="00D150C2" w:rsidRPr="00D150C2" w:rsidRDefault="00D150C2" w:rsidP="00D150C2">
      <w:pPr>
        <w:ind w:firstLine="709"/>
        <w:jc w:val="center"/>
        <w:rPr>
          <w:rFonts w:ascii="Arial" w:hAnsi="Arial" w:cs="Arial"/>
        </w:rPr>
      </w:pPr>
      <w:r w:rsidRPr="00D150C2">
        <w:rPr>
          <w:rFonts w:ascii="Arial" w:hAnsi="Arial" w:cs="Arial"/>
        </w:rPr>
        <w:t>4. Осуществление контрольных мероприятий и контрольных действий</w:t>
      </w:r>
    </w:p>
    <w:p w14:paraId="0B7EA6E2" w14:textId="77777777" w:rsidR="00D150C2" w:rsidRPr="00D150C2" w:rsidRDefault="00D150C2" w:rsidP="00D150C2">
      <w:pPr>
        <w:ind w:firstLine="709"/>
        <w:jc w:val="both"/>
        <w:rPr>
          <w:rFonts w:ascii="Arial" w:hAnsi="Arial" w:cs="Arial"/>
        </w:rPr>
      </w:pPr>
    </w:p>
    <w:p w14:paraId="14D4DB76" w14:textId="77777777" w:rsidR="00D150C2" w:rsidRPr="00D150C2" w:rsidRDefault="00D150C2" w:rsidP="00D150C2">
      <w:pPr>
        <w:ind w:firstLine="709"/>
        <w:jc w:val="both"/>
        <w:rPr>
          <w:rFonts w:ascii="Arial" w:hAnsi="Arial" w:cs="Arial"/>
        </w:rPr>
      </w:pPr>
      <w:r w:rsidRPr="00D150C2">
        <w:rPr>
          <w:rFonts w:ascii="Arial" w:hAnsi="Arial" w:cs="Arial"/>
        </w:rPr>
        <w:t xml:space="preserve">4.1. Муниципальный контроль на </w:t>
      </w:r>
      <w:proofErr w:type="gramStart"/>
      <w:r w:rsidRPr="00D150C2">
        <w:rPr>
          <w:rFonts w:ascii="Arial" w:hAnsi="Arial" w:cs="Arial"/>
        </w:rPr>
        <w:t>автомобильной</w:t>
      </w:r>
      <w:proofErr w:type="gramEnd"/>
      <w:r w:rsidRPr="00D150C2">
        <w:rPr>
          <w:rFonts w:ascii="Arial" w:hAnsi="Arial" w:cs="Arial"/>
        </w:rPr>
        <w:t xml:space="preserve"> транспорте осуществляется без проведения плановых контрольных мероприятий.</w:t>
      </w:r>
    </w:p>
    <w:p w14:paraId="44F3E98D" w14:textId="77777777" w:rsidR="00D150C2" w:rsidRPr="00D150C2" w:rsidRDefault="00D150C2" w:rsidP="00D150C2">
      <w:pPr>
        <w:spacing w:line="276" w:lineRule="atLeast"/>
        <w:ind w:firstLine="709"/>
        <w:jc w:val="both"/>
        <w:rPr>
          <w:rFonts w:ascii="Arial" w:hAnsi="Arial" w:cs="Arial"/>
        </w:rPr>
      </w:pPr>
      <w:r w:rsidRPr="00D150C2">
        <w:rPr>
          <w:rFonts w:ascii="Arial" w:hAnsi="Arial" w:cs="Arial"/>
        </w:rPr>
        <w:t>По результатам проведения контрольных (надзорных) мероприятий публичная оценка уровня соблюдения обязательных требований не присваивается.</w:t>
      </w:r>
    </w:p>
    <w:p w14:paraId="5C539C17" w14:textId="77777777" w:rsidR="00D150C2" w:rsidRPr="00D150C2" w:rsidRDefault="00D150C2" w:rsidP="00D150C2">
      <w:pPr>
        <w:ind w:firstLine="709"/>
        <w:jc w:val="both"/>
        <w:rPr>
          <w:rFonts w:ascii="Arial" w:hAnsi="Arial" w:cs="Arial"/>
        </w:rPr>
      </w:pPr>
      <w:r w:rsidRPr="00D150C2">
        <w:rPr>
          <w:rFonts w:ascii="Arial" w:hAnsi="Arial" w:cs="Arial"/>
        </w:rPr>
        <w:t xml:space="preserve">4.2. В рамках осуществления муниципального контроля на </w:t>
      </w:r>
      <w:proofErr w:type="gramStart"/>
      <w:r w:rsidRPr="00D150C2">
        <w:rPr>
          <w:rFonts w:ascii="Arial" w:hAnsi="Arial" w:cs="Arial"/>
        </w:rPr>
        <w:t>автомобильной</w:t>
      </w:r>
      <w:proofErr w:type="gramEnd"/>
      <w:r w:rsidRPr="00D150C2">
        <w:rPr>
          <w:rFonts w:ascii="Arial" w:hAnsi="Arial" w:cs="Arial"/>
        </w:rPr>
        <w:t xml:space="preserve"> транспорте при взаимодействии с контролируемым лицом проводятся следующие контрольные мероприятия:</w:t>
      </w:r>
    </w:p>
    <w:p w14:paraId="0E97FE58" w14:textId="77777777" w:rsidR="00D150C2" w:rsidRPr="00D150C2" w:rsidRDefault="00D150C2" w:rsidP="00D150C2">
      <w:pPr>
        <w:spacing w:line="276" w:lineRule="atLeast"/>
        <w:ind w:firstLine="709"/>
        <w:jc w:val="both"/>
        <w:rPr>
          <w:rFonts w:ascii="Arial" w:hAnsi="Arial" w:cs="Arial"/>
        </w:rPr>
      </w:pPr>
      <w:r w:rsidRPr="00D150C2">
        <w:rPr>
          <w:rFonts w:ascii="Arial" w:hAnsi="Arial" w:cs="Arial"/>
        </w:rPr>
        <w:t>а) инспекционный визит;</w:t>
      </w:r>
    </w:p>
    <w:p w14:paraId="78051D3A" w14:textId="77777777" w:rsidR="00D150C2" w:rsidRPr="00D150C2" w:rsidRDefault="00D150C2" w:rsidP="00D150C2">
      <w:pPr>
        <w:spacing w:line="276" w:lineRule="atLeast"/>
        <w:ind w:firstLine="709"/>
        <w:jc w:val="both"/>
        <w:rPr>
          <w:rFonts w:ascii="Arial" w:hAnsi="Arial" w:cs="Arial"/>
        </w:rPr>
      </w:pPr>
      <w:r w:rsidRPr="00D150C2">
        <w:rPr>
          <w:rFonts w:ascii="Arial" w:hAnsi="Arial" w:cs="Arial"/>
        </w:rPr>
        <w:t>б) документарная проверка;</w:t>
      </w:r>
    </w:p>
    <w:p w14:paraId="773F412A" w14:textId="77777777" w:rsidR="00D150C2" w:rsidRPr="00D150C2" w:rsidRDefault="00D150C2" w:rsidP="00D150C2">
      <w:pPr>
        <w:spacing w:line="276" w:lineRule="atLeast"/>
        <w:ind w:firstLine="709"/>
        <w:jc w:val="both"/>
        <w:rPr>
          <w:rFonts w:ascii="Arial" w:hAnsi="Arial" w:cs="Arial"/>
        </w:rPr>
      </w:pPr>
      <w:r w:rsidRPr="00D150C2">
        <w:rPr>
          <w:rFonts w:ascii="Arial" w:hAnsi="Arial" w:cs="Arial"/>
        </w:rPr>
        <w:t>в) выездная проверка.</w:t>
      </w:r>
    </w:p>
    <w:p w14:paraId="50B3D547" w14:textId="77777777" w:rsidR="00D150C2" w:rsidRPr="00D150C2" w:rsidRDefault="00D150C2" w:rsidP="00D150C2">
      <w:pPr>
        <w:ind w:firstLine="709"/>
        <w:jc w:val="both"/>
        <w:rPr>
          <w:rFonts w:ascii="Arial" w:hAnsi="Arial" w:cs="Arial"/>
        </w:rPr>
      </w:pPr>
      <w:r w:rsidRPr="00D150C2">
        <w:rPr>
          <w:rFonts w:ascii="Arial" w:hAnsi="Arial" w:cs="Arial"/>
        </w:rPr>
        <w:t>4.3. Без взаимодействия с контролируемым лицом проводятся следующие контрольные мероприятия (далее по тексту - контрольные мероприятия без взаимодействия):</w:t>
      </w:r>
    </w:p>
    <w:p w14:paraId="1E09E9B9" w14:textId="77777777" w:rsidR="00D150C2" w:rsidRPr="00D150C2" w:rsidRDefault="00D150C2" w:rsidP="00D150C2">
      <w:pPr>
        <w:ind w:firstLine="709"/>
        <w:jc w:val="both"/>
        <w:rPr>
          <w:rFonts w:ascii="Arial" w:hAnsi="Arial" w:cs="Arial"/>
        </w:rPr>
      </w:pPr>
      <w:r w:rsidRPr="00D150C2">
        <w:rPr>
          <w:rFonts w:ascii="Arial" w:hAnsi="Arial" w:cs="Arial"/>
        </w:rPr>
        <w:t>а) наблюдение за соблюдением обязательных требований (мониторинг безопасности);</w:t>
      </w:r>
    </w:p>
    <w:p w14:paraId="7D582B61" w14:textId="77777777" w:rsidR="00D150C2" w:rsidRPr="00D150C2" w:rsidRDefault="00D150C2" w:rsidP="00D150C2">
      <w:pPr>
        <w:ind w:firstLine="709"/>
        <w:jc w:val="both"/>
        <w:rPr>
          <w:rFonts w:ascii="Arial" w:hAnsi="Arial" w:cs="Arial"/>
        </w:rPr>
      </w:pPr>
      <w:r w:rsidRPr="00D150C2">
        <w:rPr>
          <w:rFonts w:ascii="Arial" w:hAnsi="Arial" w:cs="Arial"/>
        </w:rPr>
        <w:t>б) выездное обследование.</w:t>
      </w:r>
    </w:p>
    <w:p w14:paraId="3A852BE3" w14:textId="77777777" w:rsidR="00D150C2" w:rsidRPr="00D150C2" w:rsidRDefault="00D150C2" w:rsidP="00D150C2">
      <w:pPr>
        <w:ind w:firstLine="709"/>
        <w:jc w:val="both"/>
        <w:rPr>
          <w:rFonts w:ascii="Arial" w:hAnsi="Arial" w:cs="Arial"/>
        </w:rPr>
      </w:pPr>
      <w:r w:rsidRPr="00D150C2">
        <w:rPr>
          <w:rFonts w:ascii="Arial" w:hAnsi="Arial" w:cs="Arial"/>
        </w:rPr>
        <w:t>Контрольные (надзорные) мероприятия без взаимодействия проводятся должностными лицами контрольных (надзорных) органов на основании заданий уполномоченных должностных лиц контрольного (надзорного) органа, включая задания, содержащиеся в планах работы контрольного (надзорного) органа.</w:t>
      </w:r>
    </w:p>
    <w:p w14:paraId="21F182DA" w14:textId="77777777" w:rsidR="00D150C2" w:rsidRPr="00D150C2" w:rsidRDefault="00D150C2" w:rsidP="00D150C2">
      <w:pPr>
        <w:spacing w:line="276" w:lineRule="atLeast"/>
        <w:ind w:firstLine="709"/>
        <w:jc w:val="both"/>
        <w:rPr>
          <w:rFonts w:ascii="Arial" w:hAnsi="Arial" w:cs="Arial"/>
        </w:rPr>
      </w:pPr>
      <w:r w:rsidRPr="00D150C2">
        <w:rPr>
          <w:rFonts w:ascii="Arial" w:hAnsi="Arial" w:cs="Arial"/>
        </w:rPr>
        <w:t>4.4.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должностным лицо Контрольного органа, в котором указываются сведения, предусмотренные частью 1 статьи 64 Федерального закона № 248-ФЗ.</w:t>
      </w:r>
    </w:p>
    <w:p w14:paraId="4935A170" w14:textId="77777777" w:rsidR="00D150C2" w:rsidRPr="00D150C2" w:rsidRDefault="00D150C2" w:rsidP="00D150C2">
      <w:pPr>
        <w:spacing w:line="276" w:lineRule="atLeast"/>
        <w:ind w:firstLine="709"/>
        <w:jc w:val="both"/>
        <w:rPr>
          <w:rFonts w:ascii="Arial" w:hAnsi="Arial" w:cs="Arial"/>
        </w:rPr>
      </w:pPr>
      <w:r w:rsidRPr="00D150C2">
        <w:rPr>
          <w:rFonts w:ascii="Arial" w:hAnsi="Arial" w:cs="Arial"/>
        </w:rPr>
        <w:t xml:space="preserve">4.5. Внеплановые контрольные мероприятия, за исключением внеплановых контрольных (надзорных) мероприятий без взаимодействия с контролируемым лицом, проводятся по основаниям, предусмотренным </w:t>
      </w:r>
      <w:hyperlink r:id="rId10" w:history="1">
        <w:r w:rsidRPr="00D150C2">
          <w:rPr>
            <w:rFonts w:ascii="Arial" w:hAnsi="Arial" w:cs="Arial"/>
          </w:rPr>
          <w:t>стать</w:t>
        </w:r>
      </w:hyperlink>
      <w:hyperlink r:id="rId11" w:history="1">
        <w:r w:rsidRPr="00D150C2">
          <w:rPr>
            <w:rFonts w:ascii="Arial" w:hAnsi="Arial" w:cs="Arial"/>
          </w:rPr>
          <w:t>ей</w:t>
        </w:r>
      </w:hyperlink>
      <w:hyperlink r:id="rId12" w:history="1"/>
      <w:r w:rsidRPr="00D150C2">
        <w:rPr>
          <w:rFonts w:ascii="Arial" w:hAnsi="Arial" w:cs="Arial"/>
        </w:rPr>
        <w:t xml:space="preserve"> 57 Федерального закона № 248-ФЗ.</w:t>
      </w:r>
    </w:p>
    <w:p w14:paraId="297F2107" w14:textId="77777777" w:rsidR="00D150C2" w:rsidRPr="00D150C2" w:rsidRDefault="00D150C2" w:rsidP="00D150C2">
      <w:pPr>
        <w:ind w:firstLine="709"/>
        <w:jc w:val="both"/>
        <w:rPr>
          <w:rFonts w:ascii="Arial" w:hAnsi="Arial" w:cs="Arial"/>
        </w:rPr>
      </w:pPr>
      <w:r w:rsidRPr="00D150C2">
        <w:rPr>
          <w:rFonts w:ascii="Arial" w:hAnsi="Arial" w:cs="Arial"/>
        </w:rPr>
        <w:t xml:space="preserve">Внеплановые контрольные мероприятия за исключением внеплановых контрольных (надзорных) мероприятий без взаимодействия с контролируемым лицом, проводятся на основании решения Контрольного органа, подписанного уполномоченным должностным лицом, указанным в </w:t>
      </w:r>
      <w:hyperlink r:id="rId13" w:history="1">
        <w:r w:rsidRPr="00D150C2">
          <w:rPr>
            <w:rFonts w:ascii="Arial" w:hAnsi="Arial" w:cs="Arial"/>
          </w:rPr>
          <w:t>пункте 1.6</w:t>
        </w:r>
      </w:hyperlink>
      <w:r w:rsidRPr="00D150C2">
        <w:rPr>
          <w:rFonts w:ascii="Arial" w:hAnsi="Arial" w:cs="Arial"/>
        </w:rPr>
        <w:t xml:space="preserve"> настоящего Положения. В решении о проведении контрольного (надзорного) мероприятия указываются сведения, установленные </w:t>
      </w:r>
      <w:hyperlink r:id="rId14" w:history="1">
        <w:r w:rsidRPr="00D150C2">
          <w:rPr>
            <w:rFonts w:ascii="Arial" w:hAnsi="Arial" w:cs="Arial"/>
          </w:rPr>
          <w:t>частью 1 статьи 64</w:t>
        </w:r>
      </w:hyperlink>
      <w:r w:rsidRPr="00D150C2">
        <w:rPr>
          <w:rFonts w:ascii="Arial" w:hAnsi="Arial" w:cs="Arial"/>
        </w:rPr>
        <w:t xml:space="preserve"> Федерального закона № 248-ФЗ,</w:t>
      </w:r>
    </w:p>
    <w:p w14:paraId="0D22CD22" w14:textId="77777777" w:rsidR="00D150C2" w:rsidRPr="00D150C2" w:rsidRDefault="00D150C2" w:rsidP="00D150C2">
      <w:pPr>
        <w:spacing w:line="276" w:lineRule="atLeast"/>
        <w:ind w:firstLine="709"/>
        <w:jc w:val="both"/>
        <w:rPr>
          <w:rFonts w:ascii="Arial" w:hAnsi="Arial" w:cs="Arial"/>
        </w:rPr>
      </w:pPr>
      <w:r w:rsidRPr="00D150C2">
        <w:rPr>
          <w:rFonts w:ascii="Arial" w:hAnsi="Arial" w:cs="Arial"/>
        </w:rPr>
        <w:t xml:space="preserve">4.6. При проведении контрольных мероприятий в рамках осуществления муниципального контроля на </w:t>
      </w:r>
      <w:proofErr w:type="gramStart"/>
      <w:r w:rsidRPr="00D150C2">
        <w:rPr>
          <w:rFonts w:ascii="Arial" w:hAnsi="Arial" w:cs="Arial"/>
        </w:rPr>
        <w:t>автомобильной</w:t>
      </w:r>
      <w:proofErr w:type="gramEnd"/>
      <w:r w:rsidRPr="00D150C2">
        <w:rPr>
          <w:rFonts w:ascii="Arial" w:hAnsi="Arial" w:cs="Arial"/>
        </w:rPr>
        <w:t xml:space="preserve"> транспорте Инспектор имеет право:</w:t>
      </w:r>
    </w:p>
    <w:p w14:paraId="0B243EB0" w14:textId="77777777" w:rsidR="00D150C2" w:rsidRPr="00D150C2" w:rsidRDefault="00D150C2" w:rsidP="00D150C2">
      <w:pPr>
        <w:ind w:firstLine="709"/>
        <w:jc w:val="both"/>
        <w:rPr>
          <w:rFonts w:ascii="Arial" w:hAnsi="Arial" w:cs="Arial"/>
        </w:rPr>
      </w:pPr>
      <w:r w:rsidRPr="00D150C2">
        <w:rPr>
          <w:rFonts w:ascii="Arial" w:hAnsi="Arial" w:cs="Arial"/>
        </w:rPr>
        <w:lastRenderedPageBreak/>
        <w:t>а) совершать действия, предусмотренные частью 2 статьи 29 Федерального закона № 248-ФЗ;</w:t>
      </w:r>
    </w:p>
    <w:p w14:paraId="0885954C" w14:textId="77777777" w:rsidR="00D150C2" w:rsidRPr="00D150C2" w:rsidRDefault="00D150C2" w:rsidP="00D150C2">
      <w:pPr>
        <w:ind w:firstLine="709"/>
        <w:jc w:val="both"/>
        <w:rPr>
          <w:rFonts w:ascii="Arial" w:hAnsi="Arial" w:cs="Arial"/>
        </w:rPr>
      </w:pPr>
      <w:r w:rsidRPr="00D150C2">
        <w:rPr>
          <w:rFonts w:ascii="Arial" w:hAnsi="Arial" w:cs="Arial"/>
        </w:rPr>
        <w:t>б) использовать для фиксации доказательств нарушений обязательных требований фотосъемку, ауди</w:t>
      </w:r>
      <w:proofErr w:type="gramStart"/>
      <w:r w:rsidRPr="00D150C2">
        <w:rPr>
          <w:rFonts w:ascii="Arial" w:hAnsi="Arial" w:cs="Arial"/>
        </w:rPr>
        <w:t>о-</w:t>
      </w:r>
      <w:proofErr w:type="gramEnd"/>
      <w:r w:rsidRPr="00D150C2">
        <w:rPr>
          <w:rFonts w:ascii="Arial" w:hAnsi="Arial" w:cs="Arial"/>
        </w:rPr>
        <w:t xml:space="preserve"> и (или) видеозапись, если совершение указанных действий не запрещено федеральными законами.</w:t>
      </w:r>
    </w:p>
    <w:p w14:paraId="07BD304C" w14:textId="77777777" w:rsidR="00D150C2" w:rsidRPr="00D150C2" w:rsidRDefault="00D150C2" w:rsidP="00D150C2">
      <w:pPr>
        <w:ind w:firstLine="709"/>
        <w:jc w:val="both"/>
        <w:rPr>
          <w:rFonts w:ascii="Arial" w:hAnsi="Arial" w:cs="Arial"/>
        </w:rPr>
      </w:pPr>
      <w:r w:rsidRPr="00D150C2">
        <w:rPr>
          <w:rFonts w:ascii="Arial" w:hAnsi="Arial" w:cs="Arial"/>
        </w:rPr>
        <w:t>Решение о необходимости использования фотосъемки, аудио- и видеозаписи, навигатора, иных способов фиксации доказательств нарушений обязательных требований при осуществлении контрольных (надзорных) мероприятий принимается мобильном, самостоятельно.</w:t>
      </w:r>
    </w:p>
    <w:p w14:paraId="7FF2831C" w14:textId="77777777" w:rsidR="00D150C2" w:rsidRPr="00D150C2" w:rsidRDefault="00D150C2" w:rsidP="00D150C2">
      <w:pPr>
        <w:ind w:firstLine="709"/>
        <w:jc w:val="both"/>
        <w:rPr>
          <w:rFonts w:ascii="Arial" w:hAnsi="Arial" w:cs="Arial"/>
        </w:rPr>
      </w:pPr>
      <w:r w:rsidRPr="00D150C2">
        <w:rPr>
          <w:rFonts w:ascii="Arial" w:hAnsi="Arial" w:cs="Arial"/>
        </w:rPr>
        <w:t>4.7. Контрольный орган в соответствии со статьей 32 Федерального закона № 248-ФЗ может привлекать на добровольной основе свидетеля, которому могут быть известны какие-либо сведения о фактических обстоятельствах, имеющих значение для принятия решения при проведении контрольного мероприятия.</w:t>
      </w:r>
    </w:p>
    <w:p w14:paraId="159CCF85" w14:textId="77777777" w:rsidR="00D150C2" w:rsidRPr="00D150C2" w:rsidRDefault="00D150C2" w:rsidP="00D150C2">
      <w:pPr>
        <w:spacing w:line="276" w:lineRule="atLeast"/>
        <w:ind w:firstLine="709"/>
        <w:jc w:val="both"/>
        <w:rPr>
          <w:rFonts w:ascii="Arial" w:hAnsi="Arial" w:cs="Arial"/>
        </w:rPr>
      </w:pPr>
      <w:r w:rsidRPr="00D150C2">
        <w:rPr>
          <w:rFonts w:ascii="Arial" w:hAnsi="Arial" w:cs="Arial"/>
        </w:rPr>
        <w:t>4.8. Контрольный орган в соответствии со статьей 34 Федерального закона № 248-ФЗ может привлекать для совершения отдельных контрольных действий специалистов, обладающих специальными знаниями и навыками, необходимыми для оказания содействия контрольным органам, в том числе при применении технических средств.</w:t>
      </w:r>
    </w:p>
    <w:p w14:paraId="3BD1EF05" w14:textId="77777777" w:rsidR="00D150C2" w:rsidRPr="00D150C2" w:rsidRDefault="00D150C2" w:rsidP="00D150C2">
      <w:pPr>
        <w:spacing w:line="276" w:lineRule="atLeast"/>
        <w:ind w:firstLine="709"/>
        <w:jc w:val="both"/>
        <w:rPr>
          <w:rFonts w:ascii="Arial" w:hAnsi="Arial" w:cs="Arial"/>
        </w:rPr>
      </w:pPr>
      <w:r w:rsidRPr="00D150C2">
        <w:rPr>
          <w:rFonts w:ascii="Arial" w:hAnsi="Arial" w:cs="Arial"/>
        </w:rPr>
        <w:t xml:space="preserve">4.9. 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rsidRPr="00D150C2">
        <w:rPr>
          <w:rFonts w:ascii="Arial" w:hAnsi="Arial" w:cs="Arial"/>
        </w:rPr>
        <w:t>деятельности</w:t>
      </w:r>
      <w:proofErr w:type="gramEnd"/>
      <w:r w:rsidRPr="00D150C2">
        <w:rPr>
          <w:rFonts w:ascii="Arial" w:hAnsi="Arial" w:cs="Arial"/>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Инспектор составляет акт о невозможности проведения контрольного (надзорного) мероприятия, предусматривающего взаимодействие с контролируемым лицом, с указанием причин.</w:t>
      </w:r>
    </w:p>
    <w:p w14:paraId="7FCB5426" w14:textId="77777777" w:rsidR="00D150C2" w:rsidRPr="00D150C2" w:rsidRDefault="00D150C2" w:rsidP="00D150C2">
      <w:pPr>
        <w:spacing w:line="276" w:lineRule="atLeast"/>
        <w:ind w:firstLine="709"/>
        <w:jc w:val="both"/>
        <w:rPr>
          <w:rFonts w:ascii="Arial" w:hAnsi="Arial" w:cs="Arial"/>
        </w:rPr>
      </w:pPr>
      <w:r w:rsidRPr="00D150C2">
        <w:rPr>
          <w:rFonts w:ascii="Arial" w:hAnsi="Arial" w:cs="Arial"/>
        </w:rPr>
        <w:t>4.10. При проведении контрольных мероприятий и совершении контрольных действий, которые должны проводиться в присутствии контролируемого лица либо его представителя, присутствие контролируемого лица либо его представителя обязательно, за исключением проведения контрольных мероприятий, совершения контрольных действий, не требующих взаимодействия с контролируемым лицом.</w:t>
      </w:r>
    </w:p>
    <w:p w14:paraId="366844FE" w14:textId="77777777" w:rsidR="00D150C2" w:rsidRPr="00D150C2" w:rsidRDefault="00D150C2" w:rsidP="00D150C2">
      <w:pPr>
        <w:spacing w:line="276" w:lineRule="atLeast"/>
        <w:ind w:firstLine="709"/>
        <w:jc w:val="both"/>
        <w:rPr>
          <w:rFonts w:ascii="Arial" w:hAnsi="Arial" w:cs="Arial"/>
        </w:rPr>
      </w:pPr>
      <w:r w:rsidRPr="00D150C2">
        <w:rPr>
          <w:rFonts w:ascii="Arial" w:hAnsi="Arial" w:cs="Arial"/>
        </w:rPr>
        <w:t xml:space="preserve">4.11. </w:t>
      </w:r>
      <w:proofErr w:type="gramStart"/>
      <w:r w:rsidRPr="00D150C2">
        <w:rPr>
          <w:rFonts w:ascii="Arial" w:hAnsi="Arial" w:cs="Arial"/>
        </w:rPr>
        <w:t>В случаях отсутствия контролируемого лица либо его представителя, предоставления контролируемым лицом информации Контрольному органу о невозможности присутствия в порядке, определенном пунктом 4.18 настоящего Положения, при проведении контрольного мероприятия, контрольные действия совершаются, если оценка соблюдения обязательных требований при проведении контрольного мероприятия может быть проведена без присутствия контролируемого лица, а контролируемое лицо было надлежащим образом уведомлено о проведении контрольного мероприятия.</w:t>
      </w:r>
      <w:proofErr w:type="gramEnd"/>
    </w:p>
    <w:p w14:paraId="592BA29B" w14:textId="77777777" w:rsidR="00D150C2" w:rsidRPr="00D150C2" w:rsidRDefault="00D150C2" w:rsidP="00D150C2">
      <w:pPr>
        <w:ind w:firstLine="709"/>
        <w:jc w:val="both"/>
        <w:rPr>
          <w:rFonts w:ascii="Arial" w:hAnsi="Arial" w:cs="Arial"/>
        </w:rPr>
      </w:pPr>
      <w:r w:rsidRPr="00D150C2">
        <w:rPr>
          <w:rFonts w:ascii="Arial" w:hAnsi="Arial" w:cs="Arial"/>
        </w:rPr>
        <w:t xml:space="preserve">4.12. </w:t>
      </w:r>
      <w:proofErr w:type="gramStart"/>
      <w:r w:rsidRPr="00D150C2">
        <w:rPr>
          <w:rFonts w:ascii="Arial" w:hAnsi="Arial" w:cs="Arial"/>
        </w:rPr>
        <w:t>Наблюдение за соблюдением обязательных требований (мониторинг безопасности) проводится без взаимодействия с контролируемым лицом в порядке, установленном статьей 74 Федерального закона № 248-ФЗ, осуществляется путем сбора, анализа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w:t>
      </w:r>
      <w:proofErr w:type="gramEnd"/>
      <w:r w:rsidRPr="00D150C2">
        <w:rPr>
          <w:rFonts w:ascii="Arial" w:hAnsi="Arial" w:cs="Arial"/>
        </w:rPr>
        <w:t xml:space="preserve"> </w:t>
      </w:r>
      <w:proofErr w:type="gramStart"/>
      <w:r w:rsidRPr="00D150C2">
        <w:rPr>
          <w:rFonts w:ascii="Arial" w:hAnsi="Arial" w:cs="Arial"/>
        </w:rPr>
        <w:t xml:space="preserve">информационных системах, данных из сети Интернет, иных общедоступных данных, а также данных полученных с использованием работающих в </w:t>
      </w:r>
      <w:r w:rsidRPr="00D150C2">
        <w:rPr>
          <w:rFonts w:ascii="Arial" w:hAnsi="Arial" w:cs="Arial"/>
        </w:rPr>
        <w:lastRenderedPageBreak/>
        <w:t>автоматическом режиме технических средств фиксации правонарушений, имеющих функции фото- и киносъемки, видеозаписи.</w:t>
      </w:r>
      <w:proofErr w:type="gramEnd"/>
    </w:p>
    <w:p w14:paraId="7A0A0872" w14:textId="77777777" w:rsidR="00D150C2" w:rsidRPr="00D150C2" w:rsidRDefault="00D150C2" w:rsidP="00D150C2">
      <w:pPr>
        <w:ind w:firstLine="709"/>
        <w:jc w:val="both"/>
        <w:rPr>
          <w:rFonts w:ascii="Arial" w:hAnsi="Arial" w:cs="Arial"/>
        </w:rPr>
      </w:pPr>
      <w:r w:rsidRPr="00D150C2">
        <w:rPr>
          <w:rFonts w:ascii="Arial" w:hAnsi="Arial" w:cs="Arial"/>
        </w:rPr>
        <w:t>Наблюдение за соблюдением обязательных требований (мониторинг безопасности) осуществляется по месту нахождения Инспектора постоянно (систематически, регулярно, непрерывно).</w:t>
      </w:r>
    </w:p>
    <w:p w14:paraId="6DF2EC15" w14:textId="77777777" w:rsidR="00D150C2" w:rsidRPr="00D150C2" w:rsidRDefault="00D150C2" w:rsidP="00D150C2">
      <w:pPr>
        <w:ind w:firstLine="709"/>
        <w:jc w:val="both"/>
        <w:rPr>
          <w:rFonts w:ascii="Arial" w:hAnsi="Arial" w:cs="Arial"/>
        </w:rPr>
      </w:pPr>
      <w:r w:rsidRPr="00D150C2">
        <w:rPr>
          <w:rFonts w:ascii="Arial" w:hAnsi="Arial" w:cs="Arial"/>
        </w:rPr>
        <w:t>При наблюдении за соблюдением обязательных требований (мониторинге безопасности) на контролируемых лиц не возлагаются обязанности, не установленные обязательными требованиями.</w:t>
      </w:r>
    </w:p>
    <w:p w14:paraId="1B57C669" w14:textId="77777777" w:rsidR="00D150C2" w:rsidRPr="00D150C2" w:rsidRDefault="00D150C2" w:rsidP="00D150C2">
      <w:pPr>
        <w:ind w:firstLine="709"/>
        <w:jc w:val="both"/>
        <w:rPr>
          <w:rFonts w:ascii="Arial" w:hAnsi="Arial" w:cs="Arial"/>
        </w:rPr>
      </w:pPr>
      <w:r w:rsidRPr="00D150C2">
        <w:rPr>
          <w:rFonts w:ascii="Arial" w:hAnsi="Arial" w:cs="Arial"/>
        </w:rPr>
        <w:t>По результатам мониторинга безопасности Контрольным органом могут быть приняты решения, предусмотренные частью 3 статьи 74 Федерального закона № 248-ФЗ.</w:t>
      </w:r>
    </w:p>
    <w:p w14:paraId="11636976" w14:textId="77777777" w:rsidR="00D150C2" w:rsidRPr="00D150C2" w:rsidRDefault="00D150C2" w:rsidP="00D150C2">
      <w:pPr>
        <w:ind w:firstLine="709"/>
        <w:jc w:val="both"/>
        <w:rPr>
          <w:rFonts w:ascii="Arial" w:hAnsi="Arial" w:cs="Arial"/>
        </w:rPr>
      </w:pPr>
      <w:r w:rsidRPr="00D150C2">
        <w:rPr>
          <w:rFonts w:ascii="Arial" w:hAnsi="Arial" w:cs="Arial"/>
        </w:rPr>
        <w:t>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органом муниципального контроля могут быть приняты следующие решения:</w:t>
      </w:r>
    </w:p>
    <w:p w14:paraId="2DD19A00" w14:textId="77777777" w:rsidR="00D150C2" w:rsidRPr="00D150C2" w:rsidRDefault="00D150C2" w:rsidP="00D150C2">
      <w:pPr>
        <w:ind w:firstLine="709"/>
        <w:jc w:val="both"/>
        <w:rPr>
          <w:rFonts w:ascii="Arial" w:hAnsi="Arial" w:cs="Arial"/>
        </w:rPr>
      </w:pPr>
      <w:r w:rsidRPr="00D150C2">
        <w:rPr>
          <w:rFonts w:ascii="Arial" w:hAnsi="Arial" w:cs="Arial"/>
        </w:rPr>
        <w:t>1) решение о проведении внепланового контрольного (надзорного) мероприятия в соответствии со статьей 60 Федерального закона</w:t>
      </w:r>
      <w:hyperlink r:id="rId15" w:tgtFrame="_blank" w:history="1"/>
      <w:r w:rsidRPr="00D150C2">
        <w:rPr>
          <w:rFonts w:ascii="Arial" w:hAnsi="Arial" w:cs="Arial"/>
        </w:rPr>
        <w:t xml:space="preserve"> № 248-ФЗ;</w:t>
      </w:r>
    </w:p>
    <w:p w14:paraId="5D0DCC70" w14:textId="77777777" w:rsidR="00D150C2" w:rsidRPr="00D150C2" w:rsidRDefault="00D150C2" w:rsidP="00D150C2">
      <w:pPr>
        <w:ind w:firstLine="709"/>
        <w:jc w:val="both"/>
        <w:rPr>
          <w:rFonts w:ascii="Arial" w:hAnsi="Arial" w:cs="Arial"/>
        </w:rPr>
      </w:pPr>
      <w:r w:rsidRPr="00D150C2">
        <w:rPr>
          <w:rFonts w:ascii="Arial" w:hAnsi="Arial" w:cs="Arial"/>
        </w:rPr>
        <w:t>2) решение об объявлении предостережения.</w:t>
      </w:r>
    </w:p>
    <w:p w14:paraId="7568C7BD" w14:textId="77777777" w:rsidR="00D150C2" w:rsidRPr="00D150C2" w:rsidRDefault="00D150C2" w:rsidP="00D150C2">
      <w:pPr>
        <w:spacing w:line="276" w:lineRule="atLeast"/>
        <w:ind w:firstLine="709"/>
        <w:jc w:val="both"/>
        <w:rPr>
          <w:rFonts w:ascii="Arial" w:hAnsi="Arial" w:cs="Arial"/>
        </w:rPr>
      </w:pPr>
      <w:r w:rsidRPr="00D150C2">
        <w:rPr>
          <w:rFonts w:ascii="Arial" w:hAnsi="Arial" w:cs="Arial"/>
        </w:rPr>
        <w:t>4.13. Выездное обследование проводится в порядке, установленном статьей 75 Федерального закона № 248-ФЗ.</w:t>
      </w:r>
    </w:p>
    <w:p w14:paraId="4FC3A2CF" w14:textId="77777777" w:rsidR="00D150C2" w:rsidRPr="00D150C2" w:rsidRDefault="00D150C2" w:rsidP="00D150C2">
      <w:pPr>
        <w:spacing w:line="276" w:lineRule="atLeast"/>
        <w:ind w:firstLine="709"/>
        <w:jc w:val="both"/>
        <w:rPr>
          <w:rFonts w:ascii="Arial" w:hAnsi="Arial" w:cs="Arial"/>
        </w:rPr>
      </w:pPr>
      <w:r w:rsidRPr="00D150C2">
        <w:rPr>
          <w:rFonts w:ascii="Arial" w:hAnsi="Arial" w:cs="Arial"/>
        </w:rPr>
        <w:t>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(надзорные) действия:</w:t>
      </w:r>
    </w:p>
    <w:p w14:paraId="1F49B080" w14:textId="77777777" w:rsidR="00D150C2" w:rsidRPr="00D150C2" w:rsidRDefault="00D150C2" w:rsidP="00D150C2">
      <w:pPr>
        <w:ind w:firstLine="709"/>
        <w:jc w:val="both"/>
        <w:rPr>
          <w:rFonts w:ascii="Arial" w:hAnsi="Arial" w:cs="Arial"/>
        </w:rPr>
      </w:pPr>
      <w:r w:rsidRPr="00D150C2">
        <w:rPr>
          <w:rFonts w:ascii="Arial" w:hAnsi="Arial" w:cs="Arial"/>
        </w:rPr>
        <w:t>осмотр;</w:t>
      </w:r>
    </w:p>
    <w:p w14:paraId="6904D50C" w14:textId="77777777" w:rsidR="00D150C2" w:rsidRPr="00D150C2" w:rsidRDefault="00D150C2" w:rsidP="00D150C2">
      <w:pPr>
        <w:ind w:firstLine="709"/>
        <w:jc w:val="both"/>
        <w:rPr>
          <w:rFonts w:ascii="Arial" w:hAnsi="Arial" w:cs="Arial"/>
        </w:rPr>
      </w:pPr>
      <w:r w:rsidRPr="00D150C2">
        <w:rPr>
          <w:rFonts w:ascii="Arial" w:hAnsi="Arial" w:cs="Arial"/>
        </w:rPr>
        <w:t>инструментальное обследование (с применением видеозаписи);</w:t>
      </w:r>
    </w:p>
    <w:p w14:paraId="796E1030" w14:textId="77777777" w:rsidR="00D150C2" w:rsidRPr="00D150C2" w:rsidRDefault="00D150C2" w:rsidP="00D150C2">
      <w:pPr>
        <w:ind w:firstLine="709"/>
        <w:jc w:val="both"/>
        <w:rPr>
          <w:rFonts w:ascii="Arial" w:hAnsi="Arial" w:cs="Arial"/>
        </w:rPr>
      </w:pPr>
      <w:r w:rsidRPr="00D150C2">
        <w:rPr>
          <w:rFonts w:ascii="Arial" w:hAnsi="Arial" w:cs="Arial"/>
        </w:rPr>
        <w:t>испытание.</w:t>
      </w:r>
    </w:p>
    <w:p w14:paraId="0E6FF1AF" w14:textId="77777777" w:rsidR="00D150C2" w:rsidRPr="00D150C2" w:rsidRDefault="00D150C2" w:rsidP="00D150C2">
      <w:pPr>
        <w:ind w:firstLine="709"/>
        <w:jc w:val="both"/>
        <w:rPr>
          <w:rFonts w:ascii="Arial" w:hAnsi="Arial" w:cs="Arial"/>
        </w:rPr>
      </w:pPr>
      <w:r w:rsidRPr="00D150C2">
        <w:rPr>
          <w:rFonts w:ascii="Arial" w:hAnsi="Arial" w:cs="Arial"/>
        </w:rPr>
        <w:t>Кроме случаев, установленных частью 2 статьи 87 Федерального закона № 248-ФЗ, по результатам проведения контрольного (надзорного) мероприятия без взаимодействия акт контрольного (надзорного) мероприятия составляется в случае объявления предостережения о недопустимости нарушения обязательных требований.</w:t>
      </w:r>
    </w:p>
    <w:p w14:paraId="77977DF1" w14:textId="77777777" w:rsidR="00D150C2" w:rsidRPr="00D150C2" w:rsidRDefault="00D150C2" w:rsidP="00D150C2">
      <w:pPr>
        <w:ind w:firstLine="709"/>
        <w:jc w:val="both"/>
        <w:rPr>
          <w:rFonts w:ascii="Arial" w:hAnsi="Arial" w:cs="Arial"/>
        </w:rPr>
      </w:pPr>
      <w:r w:rsidRPr="00D150C2">
        <w:rPr>
          <w:rFonts w:ascii="Arial" w:hAnsi="Arial" w:cs="Arial"/>
        </w:rPr>
        <w:t>4.14.</w:t>
      </w:r>
      <w:hyperlink r:id="rId16" w:history="1">
        <w:r w:rsidRPr="00D150C2">
          <w:rPr>
            <w:rFonts w:ascii="Arial" w:hAnsi="Arial" w:cs="Arial"/>
          </w:rPr>
          <w:t xml:space="preserve"> Контрольные мероприятия без взаимодействия проводятся</w:t>
        </w:r>
      </w:hyperlink>
      <w:r w:rsidRPr="00D150C2">
        <w:rPr>
          <w:rFonts w:ascii="Arial" w:hAnsi="Arial" w:cs="Arial"/>
        </w:rPr>
        <w:t xml:space="preserve"> на основании заданий руководителя Контрольного органа.</w:t>
      </w:r>
    </w:p>
    <w:p w14:paraId="09C78FAC" w14:textId="77777777" w:rsidR="00D150C2" w:rsidRPr="00D150C2" w:rsidRDefault="00D150C2" w:rsidP="00D150C2">
      <w:pPr>
        <w:ind w:firstLine="709"/>
        <w:jc w:val="both"/>
        <w:rPr>
          <w:rFonts w:ascii="Arial" w:hAnsi="Arial" w:cs="Arial"/>
        </w:rPr>
      </w:pPr>
      <w:r w:rsidRPr="00D150C2">
        <w:rPr>
          <w:rFonts w:ascii="Arial" w:hAnsi="Arial" w:cs="Arial"/>
        </w:rPr>
        <w:t>4.15. Инспекционный визит проводится в порядке, установленном статьей 70 Федерального закона № 248-ФЗ,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надзора.</w:t>
      </w:r>
    </w:p>
    <w:p w14:paraId="47DF7C8C" w14:textId="77777777" w:rsidR="00D150C2" w:rsidRPr="00D150C2" w:rsidRDefault="00D150C2" w:rsidP="00D150C2">
      <w:pPr>
        <w:ind w:firstLine="709"/>
        <w:jc w:val="both"/>
        <w:rPr>
          <w:rFonts w:ascii="Arial" w:hAnsi="Arial" w:cs="Arial"/>
        </w:rPr>
      </w:pPr>
      <w:r w:rsidRPr="00D150C2">
        <w:rPr>
          <w:rFonts w:ascii="Arial" w:hAnsi="Arial" w:cs="Arial"/>
        </w:rPr>
        <w:t>В ходе инспекционного визита могут совершаться следующие контрольные (надзорные) действия:</w:t>
      </w:r>
    </w:p>
    <w:p w14:paraId="63B9D023" w14:textId="77777777" w:rsidR="00D150C2" w:rsidRPr="00D150C2" w:rsidRDefault="00D150C2" w:rsidP="00D150C2">
      <w:pPr>
        <w:ind w:firstLine="709"/>
        <w:jc w:val="both"/>
        <w:rPr>
          <w:rFonts w:ascii="Arial" w:hAnsi="Arial" w:cs="Arial"/>
        </w:rPr>
      </w:pPr>
      <w:r w:rsidRPr="00D150C2">
        <w:rPr>
          <w:rFonts w:ascii="Arial" w:hAnsi="Arial" w:cs="Arial"/>
        </w:rPr>
        <w:t>осмотр;</w:t>
      </w:r>
    </w:p>
    <w:p w14:paraId="6A72C147" w14:textId="77777777" w:rsidR="00D150C2" w:rsidRPr="00D150C2" w:rsidRDefault="00D150C2" w:rsidP="00D150C2">
      <w:pPr>
        <w:ind w:firstLine="709"/>
        <w:jc w:val="both"/>
        <w:rPr>
          <w:rFonts w:ascii="Arial" w:hAnsi="Arial" w:cs="Arial"/>
        </w:rPr>
      </w:pPr>
      <w:r w:rsidRPr="00D150C2">
        <w:rPr>
          <w:rFonts w:ascii="Arial" w:hAnsi="Arial" w:cs="Arial"/>
        </w:rPr>
        <w:t>опрос;</w:t>
      </w:r>
    </w:p>
    <w:p w14:paraId="4F6DB694" w14:textId="77777777" w:rsidR="00D150C2" w:rsidRPr="00D150C2" w:rsidRDefault="00D150C2" w:rsidP="00D150C2">
      <w:pPr>
        <w:ind w:firstLine="709"/>
        <w:jc w:val="both"/>
        <w:rPr>
          <w:rFonts w:ascii="Arial" w:hAnsi="Arial" w:cs="Arial"/>
        </w:rPr>
      </w:pPr>
      <w:r w:rsidRPr="00D150C2">
        <w:rPr>
          <w:rFonts w:ascii="Arial" w:hAnsi="Arial" w:cs="Arial"/>
        </w:rPr>
        <w:t>получение письменных объяснений;</w:t>
      </w:r>
    </w:p>
    <w:p w14:paraId="3F023A49" w14:textId="77777777" w:rsidR="00D150C2" w:rsidRPr="00D150C2" w:rsidRDefault="00D150C2" w:rsidP="00D150C2">
      <w:pPr>
        <w:ind w:firstLine="709"/>
        <w:jc w:val="both"/>
        <w:rPr>
          <w:rFonts w:ascii="Arial" w:hAnsi="Arial" w:cs="Arial"/>
        </w:rPr>
      </w:pPr>
      <w:r w:rsidRPr="00D150C2">
        <w:rPr>
          <w:rFonts w:ascii="Arial" w:hAnsi="Arial" w:cs="Arial"/>
        </w:rPr>
        <w:t>инструментальное обследование.</w:t>
      </w:r>
    </w:p>
    <w:p w14:paraId="5382D949" w14:textId="77777777" w:rsidR="00D150C2" w:rsidRPr="00D150C2" w:rsidRDefault="00D150C2" w:rsidP="00D150C2">
      <w:pPr>
        <w:ind w:firstLine="709"/>
        <w:jc w:val="both"/>
        <w:rPr>
          <w:rFonts w:ascii="Arial" w:hAnsi="Arial" w:cs="Arial"/>
        </w:rPr>
      </w:pPr>
      <w:r w:rsidRPr="00D150C2">
        <w:rPr>
          <w:rFonts w:ascii="Arial" w:hAnsi="Arial" w:cs="Arial"/>
        </w:rPr>
        <w:t>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5DD6AC65" w14:textId="77777777" w:rsidR="00D150C2" w:rsidRPr="00D150C2" w:rsidRDefault="00D150C2" w:rsidP="00D150C2">
      <w:pPr>
        <w:ind w:firstLine="709"/>
        <w:jc w:val="both"/>
        <w:rPr>
          <w:rFonts w:ascii="Arial" w:hAnsi="Arial" w:cs="Arial"/>
        </w:rPr>
      </w:pPr>
      <w:r w:rsidRPr="00D150C2">
        <w:rPr>
          <w:rFonts w:ascii="Arial" w:hAnsi="Arial" w:cs="Arial"/>
        </w:rPr>
        <w:t>Инспекционный визит проводится без предварительного уведомления контролируемого лица и собственника производственного объекта.</w:t>
      </w:r>
    </w:p>
    <w:p w14:paraId="0FA08798" w14:textId="77777777" w:rsidR="00D150C2" w:rsidRPr="00D150C2" w:rsidRDefault="00D150C2" w:rsidP="00D150C2">
      <w:pPr>
        <w:ind w:firstLine="709"/>
        <w:jc w:val="both"/>
        <w:rPr>
          <w:rFonts w:ascii="Arial" w:hAnsi="Arial" w:cs="Arial"/>
        </w:rPr>
      </w:pPr>
      <w:r w:rsidRPr="00D150C2">
        <w:rPr>
          <w:rFonts w:ascii="Arial" w:hAnsi="Arial" w:cs="Arial"/>
        </w:rPr>
        <w:lastRenderedPageBreak/>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1 рабочий день.</w:t>
      </w:r>
    </w:p>
    <w:p w14:paraId="1C7E9116" w14:textId="77777777" w:rsidR="00D150C2" w:rsidRPr="00D150C2" w:rsidRDefault="00D150C2" w:rsidP="00D150C2">
      <w:pPr>
        <w:ind w:firstLine="709"/>
        <w:jc w:val="both"/>
        <w:rPr>
          <w:rFonts w:ascii="Arial" w:hAnsi="Arial" w:cs="Arial"/>
        </w:rPr>
      </w:pPr>
      <w:r w:rsidRPr="00D150C2">
        <w:rPr>
          <w:rFonts w:ascii="Arial" w:hAnsi="Arial" w:cs="Arial"/>
        </w:rPr>
        <w:t xml:space="preserve">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w:t>
      </w:r>
      <w:hyperlink r:id="rId17" w:history="1">
        <w:r w:rsidRPr="00D150C2">
          <w:rPr>
            <w:rFonts w:ascii="Arial" w:hAnsi="Arial" w:cs="Arial"/>
          </w:rPr>
          <w:t>пунктами 3</w:t>
        </w:r>
      </w:hyperlink>
      <w:r w:rsidRPr="00D150C2">
        <w:rPr>
          <w:rFonts w:ascii="Arial" w:hAnsi="Arial" w:cs="Arial"/>
        </w:rPr>
        <w:t xml:space="preserve">, </w:t>
      </w:r>
      <w:hyperlink r:id="rId18" w:history="1">
        <w:r w:rsidRPr="00D150C2">
          <w:rPr>
            <w:rFonts w:ascii="Arial" w:hAnsi="Arial" w:cs="Arial"/>
          </w:rPr>
          <w:t>4</w:t>
        </w:r>
      </w:hyperlink>
      <w:r w:rsidRPr="00D150C2">
        <w:rPr>
          <w:rFonts w:ascii="Arial" w:hAnsi="Arial" w:cs="Arial"/>
        </w:rPr>
        <w:t xml:space="preserve">, </w:t>
      </w:r>
      <w:hyperlink r:id="rId19" w:history="1">
        <w:r w:rsidRPr="00D150C2">
          <w:rPr>
            <w:rFonts w:ascii="Arial" w:hAnsi="Arial" w:cs="Arial"/>
          </w:rPr>
          <w:t>6</w:t>
        </w:r>
      </w:hyperlink>
      <w:r w:rsidRPr="00D150C2">
        <w:rPr>
          <w:rFonts w:ascii="Arial" w:hAnsi="Arial" w:cs="Arial"/>
        </w:rPr>
        <w:t xml:space="preserve">, </w:t>
      </w:r>
      <w:hyperlink r:id="rId20" w:history="1">
        <w:r w:rsidRPr="00D150C2">
          <w:rPr>
            <w:rFonts w:ascii="Arial" w:hAnsi="Arial" w:cs="Arial"/>
          </w:rPr>
          <w:t>8 части 1</w:t>
        </w:r>
      </w:hyperlink>
      <w:r w:rsidRPr="00D150C2">
        <w:rPr>
          <w:rFonts w:ascii="Arial" w:hAnsi="Arial" w:cs="Arial"/>
        </w:rPr>
        <w:t xml:space="preserve">, </w:t>
      </w:r>
      <w:hyperlink r:id="rId21" w:history="1">
        <w:r w:rsidRPr="00D150C2">
          <w:rPr>
            <w:rFonts w:ascii="Arial" w:hAnsi="Arial" w:cs="Arial"/>
          </w:rPr>
          <w:t>частью 3 статьи 57</w:t>
        </w:r>
      </w:hyperlink>
      <w:r w:rsidRPr="00D150C2">
        <w:rPr>
          <w:rFonts w:ascii="Arial" w:hAnsi="Arial" w:cs="Arial"/>
        </w:rPr>
        <w:t xml:space="preserve"> и </w:t>
      </w:r>
      <w:hyperlink r:id="rId22" w:history="1">
        <w:r w:rsidRPr="00D150C2">
          <w:rPr>
            <w:rFonts w:ascii="Arial" w:hAnsi="Arial" w:cs="Arial"/>
          </w:rPr>
          <w:t>частью 12 статьи 66</w:t>
        </w:r>
      </w:hyperlink>
      <w:r w:rsidRPr="00D150C2">
        <w:rPr>
          <w:rFonts w:ascii="Arial" w:hAnsi="Arial" w:cs="Arial"/>
        </w:rPr>
        <w:t xml:space="preserve"> Федерального закона № 248-ФЗ.</w:t>
      </w:r>
    </w:p>
    <w:p w14:paraId="3E90BBAE" w14:textId="77777777" w:rsidR="00D150C2" w:rsidRPr="00D150C2" w:rsidRDefault="00D150C2" w:rsidP="00D150C2">
      <w:pPr>
        <w:spacing w:line="276" w:lineRule="atLeast"/>
        <w:ind w:firstLine="709"/>
        <w:jc w:val="both"/>
        <w:rPr>
          <w:rFonts w:ascii="Arial" w:hAnsi="Arial" w:cs="Arial"/>
        </w:rPr>
      </w:pPr>
      <w:r w:rsidRPr="00D150C2">
        <w:rPr>
          <w:rFonts w:ascii="Arial" w:hAnsi="Arial" w:cs="Arial"/>
        </w:rPr>
        <w:t>4.16. Документарная проверка проводится в порядке, установленном статьей 72 Федерального закона № 248-ФЗ.</w:t>
      </w:r>
    </w:p>
    <w:p w14:paraId="517CCF03" w14:textId="77777777" w:rsidR="00D150C2" w:rsidRPr="00D150C2" w:rsidRDefault="00D150C2" w:rsidP="00D150C2">
      <w:pPr>
        <w:ind w:firstLine="709"/>
        <w:jc w:val="both"/>
        <w:rPr>
          <w:rFonts w:ascii="Arial" w:hAnsi="Arial" w:cs="Arial"/>
        </w:rPr>
      </w:pPr>
      <w:proofErr w:type="gramStart"/>
      <w:r w:rsidRPr="00D150C2">
        <w:rPr>
          <w:rFonts w:ascii="Arial" w:hAnsi="Arial" w:cs="Arial"/>
        </w:rPr>
        <w:t>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 на автомобильной транспорте.</w:t>
      </w:r>
      <w:proofErr w:type="gramEnd"/>
    </w:p>
    <w:p w14:paraId="3C1E86E6" w14:textId="77777777" w:rsidR="00D150C2" w:rsidRPr="00D150C2" w:rsidRDefault="00D150C2" w:rsidP="00D150C2">
      <w:pPr>
        <w:ind w:firstLine="709"/>
        <w:jc w:val="both"/>
        <w:rPr>
          <w:rFonts w:ascii="Arial" w:hAnsi="Arial" w:cs="Arial"/>
        </w:rPr>
      </w:pPr>
      <w:r w:rsidRPr="00D150C2">
        <w:rPr>
          <w:rFonts w:ascii="Arial" w:hAnsi="Arial" w:cs="Arial"/>
        </w:rPr>
        <w:t>В ходе документарной проверки могут совершаться следующие контрольные действия:</w:t>
      </w:r>
    </w:p>
    <w:p w14:paraId="7A29F31A" w14:textId="77777777" w:rsidR="00D150C2" w:rsidRPr="00D150C2" w:rsidRDefault="00D150C2" w:rsidP="00D150C2">
      <w:pPr>
        <w:ind w:firstLine="709"/>
        <w:jc w:val="both"/>
        <w:rPr>
          <w:rFonts w:ascii="Arial" w:hAnsi="Arial" w:cs="Arial"/>
        </w:rPr>
      </w:pPr>
      <w:r w:rsidRPr="00D150C2">
        <w:rPr>
          <w:rFonts w:ascii="Arial" w:hAnsi="Arial" w:cs="Arial"/>
        </w:rPr>
        <w:t>получение письменных объяснений;</w:t>
      </w:r>
    </w:p>
    <w:p w14:paraId="36602C93" w14:textId="77777777" w:rsidR="00D150C2" w:rsidRPr="00D150C2" w:rsidRDefault="00D150C2" w:rsidP="00D150C2">
      <w:pPr>
        <w:ind w:firstLine="709"/>
        <w:jc w:val="both"/>
        <w:rPr>
          <w:rFonts w:ascii="Arial" w:hAnsi="Arial" w:cs="Arial"/>
        </w:rPr>
      </w:pPr>
      <w:r w:rsidRPr="00D150C2">
        <w:rPr>
          <w:rFonts w:ascii="Arial" w:hAnsi="Arial" w:cs="Arial"/>
        </w:rPr>
        <w:t>истребование документов;</w:t>
      </w:r>
    </w:p>
    <w:p w14:paraId="229ACE42" w14:textId="77777777" w:rsidR="00D150C2" w:rsidRPr="00D150C2" w:rsidRDefault="00D150C2" w:rsidP="00D150C2">
      <w:pPr>
        <w:ind w:firstLine="709"/>
        <w:jc w:val="both"/>
        <w:rPr>
          <w:rFonts w:ascii="Arial" w:hAnsi="Arial" w:cs="Arial"/>
        </w:rPr>
      </w:pPr>
      <w:r w:rsidRPr="00D150C2">
        <w:rPr>
          <w:rFonts w:ascii="Arial" w:hAnsi="Arial" w:cs="Arial"/>
        </w:rPr>
        <w:t>экспертиза.</w:t>
      </w:r>
    </w:p>
    <w:p w14:paraId="27E77F10" w14:textId="77777777" w:rsidR="00D150C2" w:rsidRPr="00D150C2" w:rsidRDefault="00D150C2" w:rsidP="00D150C2">
      <w:pPr>
        <w:ind w:firstLine="709"/>
        <w:jc w:val="both"/>
        <w:rPr>
          <w:rFonts w:ascii="Arial" w:hAnsi="Arial" w:cs="Arial"/>
        </w:rPr>
      </w:pPr>
      <w:r w:rsidRPr="00D150C2">
        <w:rPr>
          <w:rFonts w:ascii="Arial" w:hAnsi="Arial" w:cs="Arial"/>
        </w:rPr>
        <w:t xml:space="preserve">Срок проведения документарной проверки не может превышать 10 рабочих дней. </w:t>
      </w:r>
      <w:proofErr w:type="gramStart"/>
      <w:r w:rsidRPr="00D150C2">
        <w:rPr>
          <w:rFonts w:ascii="Arial" w:hAnsi="Arial" w:cs="Arial"/>
        </w:rPr>
        <w:t>В указанный срок не включается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с момента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w:t>
      </w:r>
      <w:proofErr w:type="gramEnd"/>
      <w:r w:rsidRPr="00D150C2">
        <w:rPr>
          <w:rFonts w:ascii="Arial" w:hAnsi="Arial" w:cs="Arial"/>
        </w:rPr>
        <w:t xml:space="preserve"> </w:t>
      </w:r>
      <w:proofErr w:type="gramStart"/>
      <w:r w:rsidRPr="00D150C2">
        <w:rPr>
          <w:rFonts w:ascii="Arial" w:hAnsi="Arial" w:cs="Arial"/>
        </w:rPr>
        <w:t>в этих документах, сведениям, содержащимся в имеющихся у Контрольного органа, документах и (или) полученным при осуществлении муниципального контроля на автомобильной транспорте,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roofErr w:type="gramEnd"/>
    </w:p>
    <w:p w14:paraId="77024E6B" w14:textId="77777777" w:rsidR="00D150C2" w:rsidRPr="00D150C2" w:rsidRDefault="00D150C2" w:rsidP="00D150C2">
      <w:pPr>
        <w:ind w:firstLine="709"/>
        <w:jc w:val="both"/>
        <w:rPr>
          <w:rFonts w:ascii="Arial" w:hAnsi="Arial" w:cs="Arial"/>
        </w:rPr>
      </w:pPr>
      <w:r w:rsidRPr="00D150C2">
        <w:rPr>
          <w:rFonts w:ascii="Arial" w:hAnsi="Arial" w:cs="Arial"/>
        </w:rPr>
        <w:t xml:space="preserve">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w:t>
      </w:r>
      <w:hyperlink r:id="rId23" w:history="1">
        <w:r w:rsidRPr="00D150C2">
          <w:rPr>
            <w:rFonts w:ascii="Arial" w:hAnsi="Arial" w:cs="Arial"/>
          </w:rPr>
          <w:t>пунктами 3</w:t>
        </w:r>
      </w:hyperlink>
      <w:r w:rsidRPr="00D150C2">
        <w:rPr>
          <w:rFonts w:ascii="Arial" w:hAnsi="Arial" w:cs="Arial"/>
        </w:rPr>
        <w:t xml:space="preserve">, </w:t>
      </w:r>
      <w:hyperlink r:id="rId24" w:history="1">
        <w:r w:rsidRPr="00D150C2">
          <w:rPr>
            <w:rFonts w:ascii="Arial" w:hAnsi="Arial" w:cs="Arial"/>
          </w:rPr>
          <w:t>4</w:t>
        </w:r>
      </w:hyperlink>
      <w:r w:rsidRPr="00D150C2">
        <w:rPr>
          <w:rFonts w:ascii="Arial" w:hAnsi="Arial" w:cs="Arial"/>
        </w:rPr>
        <w:t xml:space="preserve">, </w:t>
      </w:r>
      <w:hyperlink r:id="rId25" w:history="1">
        <w:r w:rsidRPr="00D150C2">
          <w:rPr>
            <w:rFonts w:ascii="Arial" w:hAnsi="Arial" w:cs="Arial"/>
          </w:rPr>
          <w:t>6</w:t>
        </w:r>
      </w:hyperlink>
      <w:r w:rsidRPr="00D150C2">
        <w:rPr>
          <w:rFonts w:ascii="Arial" w:hAnsi="Arial" w:cs="Arial"/>
        </w:rPr>
        <w:t xml:space="preserve">, </w:t>
      </w:r>
      <w:hyperlink r:id="rId26" w:history="1">
        <w:r w:rsidRPr="00D150C2">
          <w:rPr>
            <w:rFonts w:ascii="Arial" w:hAnsi="Arial" w:cs="Arial"/>
          </w:rPr>
          <w:t>8 части 1 статьи 57</w:t>
        </w:r>
      </w:hyperlink>
      <w:r w:rsidRPr="00D150C2">
        <w:rPr>
          <w:rFonts w:ascii="Arial" w:hAnsi="Arial" w:cs="Arial"/>
        </w:rPr>
        <w:t xml:space="preserve"> Федерального закона № 248-ФЗ.</w:t>
      </w:r>
    </w:p>
    <w:p w14:paraId="2E875542" w14:textId="77777777" w:rsidR="00D150C2" w:rsidRPr="00D150C2" w:rsidRDefault="00D150C2" w:rsidP="00D150C2">
      <w:pPr>
        <w:spacing w:line="276" w:lineRule="atLeast"/>
        <w:ind w:firstLine="709"/>
        <w:jc w:val="both"/>
        <w:rPr>
          <w:rFonts w:ascii="Arial" w:hAnsi="Arial" w:cs="Arial"/>
        </w:rPr>
      </w:pPr>
      <w:r w:rsidRPr="00D150C2">
        <w:rPr>
          <w:rFonts w:ascii="Arial" w:hAnsi="Arial" w:cs="Arial"/>
        </w:rPr>
        <w:t>4.17. Выездная проверка проводится в порядке, установленном статьей 73 Федерального закона № 248-ФЗ,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14:paraId="18DE9E85" w14:textId="77777777" w:rsidR="00D150C2" w:rsidRPr="00D150C2" w:rsidRDefault="00D150C2" w:rsidP="00D150C2">
      <w:pPr>
        <w:ind w:firstLine="709"/>
        <w:jc w:val="both"/>
        <w:rPr>
          <w:rFonts w:ascii="Arial" w:hAnsi="Arial" w:cs="Arial"/>
        </w:rPr>
      </w:pPr>
      <w:r w:rsidRPr="00D150C2">
        <w:rPr>
          <w:rFonts w:ascii="Arial" w:hAnsi="Arial" w:cs="Arial"/>
        </w:rPr>
        <w:t>В ходе выездной проверки могут совершаться следующие контрольные действия:</w:t>
      </w:r>
    </w:p>
    <w:p w14:paraId="2F740A1E" w14:textId="77777777" w:rsidR="00D150C2" w:rsidRPr="00D150C2" w:rsidRDefault="00D150C2" w:rsidP="00D150C2">
      <w:pPr>
        <w:ind w:firstLine="709"/>
        <w:jc w:val="both"/>
        <w:rPr>
          <w:rFonts w:ascii="Arial" w:hAnsi="Arial" w:cs="Arial"/>
        </w:rPr>
      </w:pPr>
      <w:r w:rsidRPr="00D150C2">
        <w:rPr>
          <w:rFonts w:ascii="Arial" w:hAnsi="Arial" w:cs="Arial"/>
        </w:rPr>
        <w:t>осмотр;</w:t>
      </w:r>
    </w:p>
    <w:p w14:paraId="11B4E469" w14:textId="77777777" w:rsidR="00D150C2" w:rsidRPr="00D150C2" w:rsidRDefault="00D150C2" w:rsidP="00D150C2">
      <w:pPr>
        <w:ind w:firstLine="709"/>
        <w:jc w:val="both"/>
        <w:rPr>
          <w:rFonts w:ascii="Arial" w:hAnsi="Arial" w:cs="Arial"/>
        </w:rPr>
      </w:pPr>
      <w:r w:rsidRPr="00D150C2">
        <w:rPr>
          <w:rFonts w:ascii="Arial" w:hAnsi="Arial" w:cs="Arial"/>
        </w:rPr>
        <w:t>досмотр;</w:t>
      </w:r>
    </w:p>
    <w:p w14:paraId="63AB5CDF" w14:textId="77777777" w:rsidR="00D150C2" w:rsidRPr="00D150C2" w:rsidRDefault="00D150C2" w:rsidP="00D150C2">
      <w:pPr>
        <w:ind w:firstLine="709"/>
        <w:jc w:val="both"/>
        <w:rPr>
          <w:rFonts w:ascii="Arial" w:hAnsi="Arial" w:cs="Arial"/>
        </w:rPr>
      </w:pPr>
      <w:r w:rsidRPr="00D150C2">
        <w:rPr>
          <w:rFonts w:ascii="Arial" w:hAnsi="Arial" w:cs="Arial"/>
        </w:rPr>
        <w:t>опрос;</w:t>
      </w:r>
    </w:p>
    <w:p w14:paraId="4016B0DA" w14:textId="77777777" w:rsidR="00D150C2" w:rsidRPr="00D150C2" w:rsidRDefault="00D150C2" w:rsidP="00D150C2">
      <w:pPr>
        <w:ind w:firstLine="709"/>
        <w:jc w:val="both"/>
        <w:rPr>
          <w:rFonts w:ascii="Arial" w:hAnsi="Arial" w:cs="Arial"/>
        </w:rPr>
      </w:pPr>
      <w:r w:rsidRPr="00D150C2">
        <w:rPr>
          <w:rFonts w:ascii="Arial" w:hAnsi="Arial" w:cs="Arial"/>
        </w:rPr>
        <w:t>получение письменных объяснений;</w:t>
      </w:r>
    </w:p>
    <w:p w14:paraId="418B6CDE" w14:textId="77777777" w:rsidR="00D150C2" w:rsidRPr="00D150C2" w:rsidRDefault="00D150C2" w:rsidP="00D150C2">
      <w:pPr>
        <w:ind w:firstLine="709"/>
        <w:jc w:val="both"/>
        <w:rPr>
          <w:rFonts w:ascii="Arial" w:hAnsi="Arial" w:cs="Arial"/>
        </w:rPr>
      </w:pPr>
      <w:r w:rsidRPr="00D150C2">
        <w:rPr>
          <w:rFonts w:ascii="Arial" w:hAnsi="Arial" w:cs="Arial"/>
        </w:rPr>
        <w:t>истребование документов;</w:t>
      </w:r>
    </w:p>
    <w:p w14:paraId="1CDC5A0A" w14:textId="77777777" w:rsidR="00D150C2" w:rsidRPr="00D150C2" w:rsidRDefault="00D150C2" w:rsidP="00D150C2">
      <w:pPr>
        <w:ind w:firstLine="709"/>
        <w:jc w:val="both"/>
        <w:rPr>
          <w:rFonts w:ascii="Arial" w:hAnsi="Arial" w:cs="Arial"/>
        </w:rPr>
      </w:pPr>
      <w:r w:rsidRPr="00D150C2">
        <w:rPr>
          <w:rFonts w:ascii="Arial" w:hAnsi="Arial" w:cs="Arial"/>
        </w:rPr>
        <w:t>инструментальное обследование.</w:t>
      </w:r>
    </w:p>
    <w:p w14:paraId="4C76FFDC" w14:textId="77777777" w:rsidR="00D150C2" w:rsidRPr="00D150C2" w:rsidRDefault="00D150C2" w:rsidP="00D150C2">
      <w:pPr>
        <w:ind w:firstLine="709"/>
        <w:jc w:val="both"/>
        <w:rPr>
          <w:rFonts w:ascii="Arial" w:hAnsi="Arial" w:cs="Arial"/>
        </w:rPr>
      </w:pPr>
      <w:r w:rsidRPr="00D150C2">
        <w:rPr>
          <w:rFonts w:ascii="Arial" w:hAnsi="Arial" w:cs="Arial"/>
        </w:rPr>
        <w:lastRenderedPageBreak/>
        <w:t xml:space="preserve">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r:id="rId27" w:history="1">
        <w:r w:rsidRPr="00D150C2">
          <w:rPr>
            <w:rFonts w:ascii="Arial" w:hAnsi="Arial" w:cs="Arial"/>
          </w:rPr>
          <w:t>пунктами 3</w:t>
        </w:r>
      </w:hyperlink>
      <w:r w:rsidRPr="00D150C2">
        <w:rPr>
          <w:rFonts w:ascii="Arial" w:hAnsi="Arial" w:cs="Arial"/>
        </w:rPr>
        <w:t xml:space="preserve">, </w:t>
      </w:r>
      <w:hyperlink r:id="rId28" w:history="1">
        <w:r w:rsidRPr="00D150C2">
          <w:rPr>
            <w:rFonts w:ascii="Arial" w:hAnsi="Arial" w:cs="Arial"/>
          </w:rPr>
          <w:t>4</w:t>
        </w:r>
      </w:hyperlink>
      <w:r w:rsidRPr="00D150C2">
        <w:rPr>
          <w:rFonts w:ascii="Arial" w:hAnsi="Arial" w:cs="Arial"/>
        </w:rPr>
        <w:t xml:space="preserve">, </w:t>
      </w:r>
      <w:hyperlink r:id="rId29" w:history="1">
        <w:r w:rsidRPr="00D150C2">
          <w:rPr>
            <w:rFonts w:ascii="Arial" w:hAnsi="Arial" w:cs="Arial"/>
          </w:rPr>
          <w:t>6</w:t>
        </w:r>
      </w:hyperlink>
      <w:r w:rsidRPr="00D150C2">
        <w:rPr>
          <w:rFonts w:ascii="Arial" w:hAnsi="Arial" w:cs="Arial"/>
        </w:rPr>
        <w:t xml:space="preserve">, </w:t>
      </w:r>
      <w:hyperlink r:id="rId30" w:history="1">
        <w:r w:rsidRPr="00D150C2">
          <w:rPr>
            <w:rFonts w:ascii="Arial" w:hAnsi="Arial" w:cs="Arial"/>
          </w:rPr>
          <w:t>8 части 1</w:t>
        </w:r>
      </w:hyperlink>
      <w:r w:rsidRPr="00D150C2">
        <w:rPr>
          <w:rFonts w:ascii="Arial" w:hAnsi="Arial" w:cs="Arial"/>
        </w:rPr>
        <w:t xml:space="preserve">, </w:t>
      </w:r>
      <w:hyperlink r:id="rId31" w:history="1">
        <w:r w:rsidRPr="00D150C2">
          <w:rPr>
            <w:rFonts w:ascii="Arial" w:hAnsi="Arial" w:cs="Arial"/>
          </w:rPr>
          <w:t>частью 3 статьи 57</w:t>
        </w:r>
      </w:hyperlink>
      <w:r w:rsidRPr="00D150C2">
        <w:rPr>
          <w:rFonts w:ascii="Arial" w:hAnsi="Arial" w:cs="Arial"/>
        </w:rPr>
        <w:t xml:space="preserve"> и </w:t>
      </w:r>
      <w:hyperlink r:id="rId32" w:history="1">
        <w:r w:rsidRPr="00D150C2">
          <w:rPr>
            <w:rFonts w:ascii="Arial" w:hAnsi="Arial" w:cs="Arial"/>
          </w:rPr>
          <w:t>частями 12</w:t>
        </w:r>
      </w:hyperlink>
      <w:r w:rsidRPr="00D150C2">
        <w:rPr>
          <w:rFonts w:ascii="Arial" w:hAnsi="Arial" w:cs="Arial"/>
        </w:rPr>
        <w:t xml:space="preserve"> и </w:t>
      </w:r>
      <w:hyperlink r:id="rId33" w:history="1">
        <w:r w:rsidRPr="00D150C2">
          <w:rPr>
            <w:rFonts w:ascii="Arial" w:hAnsi="Arial" w:cs="Arial"/>
          </w:rPr>
          <w:t>12.1 статьи 66</w:t>
        </w:r>
      </w:hyperlink>
      <w:r w:rsidRPr="00D150C2">
        <w:rPr>
          <w:rFonts w:ascii="Arial" w:hAnsi="Arial" w:cs="Arial"/>
        </w:rPr>
        <w:t xml:space="preserve"> Федерального закона № 248-ФЗ.</w:t>
      </w:r>
    </w:p>
    <w:p w14:paraId="0C4266AE" w14:textId="77777777" w:rsidR="00D150C2" w:rsidRPr="00D150C2" w:rsidRDefault="00D150C2" w:rsidP="00D150C2">
      <w:pPr>
        <w:ind w:firstLine="709"/>
        <w:jc w:val="both"/>
        <w:rPr>
          <w:rFonts w:ascii="Arial" w:hAnsi="Arial" w:cs="Arial"/>
        </w:rPr>
      </w:pPr>
      <w:r w:rsidRPr="00D150C2">
        <w:rPr>
          <w:rFonts w:ascii="Arial" w:hAnsi="Arial" w:cs="Arial"/>
        </w:rPr>
        <w:t xml:space="preserve">Срок проведения выездной проверки не может превышать 10 рабочих дней. </w:t>
      </w:r>
      <w:proofErr w:type="gramStart"/>
      <w:r w:rsidRPr="00D150C2">
        <w:rPr>
          <w:rFonts w:ascii="Arial" w:hAnsi="Arial" w:cs="Arial"/>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D150C2">
        <w:rPr>
          <w:rFonts w:ascii="Arial" w:hAnsi="Arial" w:cs="Arial"/>
        </w:rPr>
        <w:t>микропредприятия</w:t>
      </w:r>
      <w:proofErr w:type="spellEnd"/>
      <w:r w:rsidRPr="00D150C2">
        <w:rPr>
          <w:rFonts w:ascii="Arial" w:hAnsi="Arial" w:cs="Arial"/>
        </w:rPr>
        <w:t xml:space="preserve">, за исключением выездной проверки, основанием для проведения которой является </w:t>
      </w:r>
      <w:hyperlink r:id="rId34" w:history="1">
        <w:r w:rsidRPr="00D150C2">
          <w:rPr>
            <w:rFonts w:ascii="Arial" w:hAnsi="Arial" w:cs="Arial"/>
          </w:rPr>
          <w:t>пункт 6 части 1 статьи 57</w:t>
        </w:r>
      </w:hyperlink>
      <w:r w:rsidRPr="00D150C2">
        <w:rPr>
          <w:rFonts w:ascii="Arial" w:hAnsi="Arial" w:cs="Arial"/>
        </w:rPr>
        <w:t xml:space="preserve"> Федерального закона № 248-ФЗ и которая для </w:t>
      </w:r>
      <w:proofErr w:type="spellStart"/>
      <w:r w:rsidRPr="00D150C2">
        <w:rPr>
          <w:rFonts w:ascii="Arial" w:hAnsi="Arial" w:cs="Arial"/>
        </w:rPr>
        <w:t>микропредприятия</w:t>
      </w:r>
      <w:proofErr w:type="spellEnd"/>
      <w:r w:rsidRPr="00D150C2">
        <w:rPr>
          <w:rFonts w:ascii="Arial" w:hAnsi="Arial" w:cs="Arial"/>
        </w:rPr>
        <w:t xml:space="preserve"> не может продолжаться более 40 часов.</w:t>
      </w:r>
      <w:proofErr w:type="gramEnd"/>
    </w:p>
    <w:p w14:paraId="6A69C6D3" w14:textId="77777777" w:rsidR="00D150C2" w:rsidRPr="00D150C2" w:rsidRDefault="00D150C2" w:rsidP="00D150C2">
      <w:pPr>
        <w:ind w:firstLine="709"/>
        <w:jc w:val="both"/>
        <w:rPr>
          <w:rFonts w:ascii="Arial" w:hAnsi="Arial" w:cs="Arial"/>
        </w:rPr>
      </w:pPr>
      <w:r w:rsidRPr="00D150C2">
        <w:rPr>
          <w:rFonts w:ascii="Arial" w:hAnsi="Arial" w:cs="Arial"/>
        </w:rPr>
        <w:t>4.18 Случаями, при наступлении которых индивидуальный предприниматель, гражданин, являющиеся контролируемыми лицами, вправе в соответствии с частью 8 статьи 31 Федерального закона № 248-ФЗ, представить в контрольный орган информацию о невозможности присутствия при проведении контрольного мероприятия являются:</w:t>
      </w:r>
    </w:p>
    <w:p w14:paraId="76FD6D88" w14:textId="77777777" w:rsidR="00D150C2" w:rsidRPr="00D150C2" w:rsidRDefault="00D150C2" w:rsidP="00D150C2">
      <w:pPr>
        <w:spacing w:line="276" w:lineRule="atLeast"/>
        <w:ind w:firstLine="709"/>
        <w:jc w:val="both"/>
        <w:rPr>
          <w:rFonts w:ascii="Arial" w:hAnsi="Arial" w:cs="Arial"/>
        </w:rPr>
      </w:pPr>
      <w:r w:rsidRPr="00D150C2">
        <w:rPr>
          <w:rFonts w:ascii="Arial" w:hAnsi="Arial" w:cs="Arial"/>
        </w:rPr>
        <w:t>нахождение на стационарном лечении в медицинском учреждении;</w:t>
      </w:r>
    </w:p>
    <w:p w14:paraId="735FF549" w14:textId="77777777" w:rsidR="00D150C2" w:rsidRPr="00D150C2" w:rsidRDefault="00D150C2" w:rsidP="00D150C2">
      <w:pPr>
        <w:spacing w:line="276" w:lineRule="atLeast"/>
        <w:ind w:firstLine="709"/>
        <w:jc w:val="both"/>
        <w:rPr>
          <w:rFonts w:ascii="Arial" w:hAnsi="Arial" w:cs="Arial"/>
        </w:rPr>
      </w:pPr>
      <w:r w:rsidRPr="00D150C2">
        <w:rPr>
          <w:rFonts w:ascii="Arial" w:hAnsi="Arial" w:cs="Arial"/>
        </w:rPr>
        <w:t>нахождение за пределами Российской Федерации;</w:t>
      </w:r>
    </w:p>
    <w:p w14:paraId="4351ED87" w14:textId="77777777" w:rsidR="00D150C2" w:rsidRPr="00D150C2" w:rsidRDefault="00D150C2" w:rsidP="00D150C2">
      <w:pPr>
        <w:spacing w:line="276" w:lineRule="atLeast"/>
        <w:ind w:firstLine="709"/>
        <w:jc w:val="both"/>
        <w:rPr>
          <w:rFonts w:ascii="Arial" w:hAnsi="Arial" w:cs="Arial"/>
        </w:rPr>
      </w:pPr>
      <w:r w:rsidRPr="00D150C2">
        <w:rPr>
          <w:rFonts w:ascii="Arial" w:hAnsi="Arial" w:cs="Arial"/>
        </w:rPr>
        <w:t>административный арест;</w:t>
      </w:r>
    </w:p>
    <w:p w14:paraId="39121F32" w14:textId="77777777" w:rsidR="00D150C2" w:rsidRPr="00D150C2" w:rsidRDefault="00D150C2" w:rsidP="00D150C2">
      <w:pPr>
        <w:spacing w:line="276" w:lineRule="atLeast"/>
        <w:ind w:firstLine="709"/>
        <w:jc w:val="both"/>
        <w:rPr>
          <w:rFonts w:ascii="Arial" w:hAnsi="Arial" w:cs="Arial"/>
        </w:rPr>
      </w:pPr>
      <w:r w:rsidRPr="00D150C2">
        <w:rPr>
          <w:rFonts w:ascii="Arial" w:hAnsi="Arial" w:cs="Arial"/>
        </w:rPr>
        <w:t>избрание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w:t>
      </w:r>
    </w:p>
    <w:p w14:paraId="0743A220" w14:textId="77777777" w:rsidR="00D150C2" w:rsidRPr="00D150C2" w:rsidRDefault="00D150C2" w:rsidP="00D150C2">
      <w:pPr>
        <w:spacing w:line="276" w:lineRule="atLeast"/>
        <w:ind w:firstLine="709"/>
        <w:jc w:val="both"/>
        <w:rPr>
          <w:rFonts w:ascii="Arial" w:hAnsi="Arial" w:cs="Arial"/>
        </w:rPr>
      </w:pPr>
      <w:r w:rsidRPr="00D150C2">
        <w:rPr>
          <w:rFonts w:ascii="Arial" w:hAnsi="Arial" w:cs="Arial"/>
        </w:rPr>
        <w:t>наступление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48AF5AC0" w14:textId="77777777" w:rsidR="00D150C2" w:rsidRPr="00D150C2" w:rsidRDefault="00D150C2" w:rsidP="00D150C2">
      <w:pPr>
        <w:ind w:firstLine="709"/>
        <w:jc w:val="both"/>
        <w:rPr>
          <w:rFonts w:ascii="Arial" w:hAnsi="Arial" w:cs="Arial"/>
        </w:rPr>
      </w:pPr>
      <w:r w:rsidRPr="00D150C2">
        <w:rPr>
          <w:rFonts w:ascii="Arial" w:hAnsi="Arial" w:cs="Arial"/>
        </w:rPr>
        <w:t>Информация лица должна содержать:</w:t>
      </w:r>
    </w:p>
    <w:p w14:paraId="0A394947" w14:textId="77777777" w:rsidR="00D150C2" w:rsidRPr="00D150C2" w:rsidRDefault="00D150C2" w:rsidP="00D150C2">
      <w:pPr>
        <w:spacing w:line="276" w:lineRule="atLeast"/>
        <w:ind w:firstLine="709"/>
        <w:jc w:val="both"/>
        <w:rPr>
          <w:rFonts w:ascii="Arial" w:hAnsi="Arial" w:cs="Arial"/>
        </w:rPr>
      </w:pPr>
      <w:r w:rsidRPr="00D150C2">
        <w:rPr>
          <w:rFonts w:ascii="Arial" w:hAnsi="Arial" w:cs="Arial"/>
        </w:rPr>
        <w:t>а) описание обстоятельств непреодолимой силы и их продолжительность;</w:t>
      </w:r>
    </w:p>
    <w:p w14:paraId="52BCCDE2" w14:textId="77777777" w:rsidR="00D150C2" w:rsidRPr="00D150C2" w:rsidRDefault="00D150C2" w:rsidP="00D150C2">
      <w:pPr>
        <w:spacing w:line="276" w:lineRule="atLeast"/>
        <w:ind w:firstLine="709"/>
        <w:jc w:val="both"/>
        <w:rPr>
          <w:rFonts w:ascii="Arial" w:hAnsi="Arial" w:cs="Arial"/>
        </w:rPr>
      </w:pPr>
      <w:r w:rsidRPr="00D150C2">
        <w:rPr>
          <w:rFonts w:ascii="Arial" w:hAnsi="Arial" w:cs="Arial"/>
        </w:rPr>
        <w:t>б) сведения о причинно-следственной связи между возникшими обстоятельствами непреодолимой силы и невозможностью либо задержкой присутствия при проведении контрольного (надзорного) мероприятия;</w:t>
      </w:r>
    </w:p>
    <w:p w14:paraId="30332D92" w14:textId="77777777" w:rsidR="00D150C2" w:rsidRPr="00D150C2" w:rsidRDefault="00D150C2" w:rsidP="00D150C2">
      <w:pPr>
        <w:spacing w:line="276" w:lineRule="atLeast"/>
        <w:ind w:firstLine="709"/>
        <w:jc w:val="both"/>
        <w:rPr>
          <w:rFonts w:ascii="Arial" w:hAnsi="Arial" w:cs="Arial"/>
        </w:rPr>
      </w:pPr>
      <w:r w:rsidRPr="00D150C2">
        <w:rPr>
          <w:rFonts w:ascii="Arial" w:hAnsi="Arial" w:cs="Arial"/>
        </w:rPr>
        <w:t>в) указание на срок, необходимый для устранения обстоятельств, препятствующих присутствию при проведении контрольного мероприятия.</w:t>
      </w:r>
    </w:p>
    <w:p w14:paraId="3668050B" w14:textId="77777777" w:rsidR="00D150C2" w:rsidRPr="00D150C2" w:rsidRDefault="00D150C2" w:rsidP="00D150C2">
      <w:pPr>
        <w:ind w:firstLine="709"/>
        <w:jc w:val="both"/>
        <w:rPr>
          <w:rFonts w:ascii="Arial" w:hAnsi="Arial" w:cs="Arial"/>
        </w:rPr>
      </w:pPr>
      <w:r w:rsidRPr="00D150C2">
        <w:rPr>
          <w:rFonts w:ascii="Arial" w:hAnsi="Arial" w:cs="Arial"/>
        </w:rPr>
        <w:t>При предоставлении указанной информации проведение контрольного мероприятия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14:paraId="4F964A04" w14:textId="77777777" w:rsidR="00D150C2" w:rsidRPr="00D150C2" w:rsidRDefault="00D150C2" w:rsidP="00D150C2">
      <w:pPr>
        <w:ind w:firstLine="709"/>
        <w:jc w:val="both"/>
        <w:rPr>
          <w:rFonts w:ascii="Arial" w:hAnsi="Arial" w:cs="Arial"/>
        </w:rPr>
      </w:pPr>
    </w:p>
    <w:p w14:paraId="53A25F2F" w14:textId="77777777" w:rsidR="00D150C2" w:rsidRPr="00D150C2" w:rsidRDefault="00D150C2" w:rsidP="00D150C2">
      <w:pPr>
        <w:ind w:firstLine="709"/>
        <w:jc w:val="center"/>
        <w:rPr>
          <w:rFonts w:ascii="Arial" w:hAnsi="Arial" w:cs="Arial"/>
        </w:rPr>
      </w:pPr>
      <w:r w:rsidRPr="00D150C2">
        <w:rPr>
          <w:rFonts w:ascii="Arial" w:hAnsi="Arial" w:cs="Arial"/>
        </w:rPr>
        <w:t>5. Результаты контрольного мероприятия</w:t>
      </w:r>
    </w:p>
    <w:p w14:paraId="172A5EDA" w14:textId="77777777" w:rsidR="00D150C2" w:rsidRPr="00D150C2" w:rsidRDefault="00D150C2" w:rsidP="00D150C2">
      <w:pPr>
        <w:ind w:firstLine="709"/>
        <w:jc w:val="both"/>
        <w:rPr>
          <w:rFonts w:ascii="Arial" w:hAnsi="Arial" w:cs="Arial"/>
        </w:rPr>
      </w:pPr>
    </w:p>
    <w:p w14:paraId="4F857D54" w14:textId="77777777" w:rsidR="00D150C2" w:rsidRPr="00D150C2" w:rsidRDefault="00D150C2" w:rsidP="00D150C2">
      <w:pPr>
        <w:spacing w:line="276" w:lineRule="atLeast"/>
        <w:ind w:firstLine="709"/>
        <w:jc w:val="both"/>
        <w:rPr>
          <w:rFonts w:ascii="Arial" w:hAnsi="Arial" w:cs="Arial"/>
        </w:rPr>
      </w:pPr>
      <w:r w:rsidRPr="00D150C2">
        <w:rPr>
          <w:rFonts w:ascii="Arial" w:hAnsi="Arial" w:cs="Arial"/>
        </w:rPr>
        <w:t xml:space="preserve">5.1. </w:t>
      </w:r>
      <w:proofErr w:type="gramStart"/>
      <w:r w:rsidRPr="00D150C2">
        <w:rPr>
          <w:rFonts w:ascii="Arial" w:hAnsi="Arial" w:cs="Arial"/>
        </w:rPr>
        <w:t>Результатами контрольного мероприятия являются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органом мер, предусмотренных пунктом 2 части 2 статьи 90 Федерального закона № 248-ФЗ.</w:t>
      </w:r>
      <w:proofErr w:type="gramEnd"/>
    </w:p>
    <w:p w14:paraId="4F25D8D4" w14:textId="77777777" w:rsidR="00D150C2" w:rsidRPr="00D150C2" w:rsidRDefault="00D150C2" w:rsidP="00D150C2">
      <w:pPr>
        <w:ind w:firstLine="709"/>
        <w:jc w:val="both"/>
        <w:rPr>
          <w:rFonts w:ascii="Arial" w:hAnsi="Arial" w:cs="Arial"/>
        </w:rPr>
      </w:pPr>
      <w:r w:rsidRPr="00D150C2">
        <w:rPr>
          <w:rFonts w:ascii="Arial" w:hAnsi="Arial" w:cs="Arial"/>
        </w:rPr>
        <w:t xml:space="preserve">По окончании проведения контрольного (надзорного) мероприятия, а в </w:t>
      </w:r>
      <w:proofErr w:type="gramStart"/>
      <w:r w:rsidRPr="00D150C2">
        <w:rPr>
          <w:rFonts w:ascii="Arial" w:hAnsi="Arial" w:cs="Arial"/>
        </w:rPr>
        <w:t>случаях, установленных Федеральным законом № 248-ФЗ по окончании обязательного профилактического визита составляется</w:t>
      </w:r>
      <w:proofErr w:type="gramEnd"/>
      <w:r w:rsidRPr="00D150C2">
        <w:rPr>
          <w:rFonts w:ascii="Arial" w:hAnsi="Arial" w:cs="Arial"/>
        </w:rPr>
        <w:t xml:space="preserve"> акт контрольного </w:t>
      </w:r>
      <w:r w:rsidRPr="00D150C2">
        <w:rPr>
          <w:rFonts w:ascii="Arial" w:hAnsi="Arial" w:cs="Arial"/>
        </w:rPr>
        <w:lastRenderedPageBreak/>
        <w:t>(надзорного) мероприятия (далее по тексту – акт). В случае</w:t>
      </w:r>
      <w:proofErr w:type="gramStart"/>
      <w:r w:rsidRPr="00D150C2">
        <w:rPr>
          <w:rFonts w:ascii="Arial" w:hAnsi="Arial" w:cs="Arial"/>
        </w:rPr>
        <w:t>,</w:t>
      </w:r>
      <w:proofErr w:type="gramEnd"/>
      <w:r w:rsidRPr="00D150C2">
        <w:rPr>
          <w:rFonts w:ascii="Arial" w:hAnsi="Arial" w:cs="Arial"/>
        </w:rPr>
        <w:t xml:space="preserve">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(надзорного)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приобщаются к акту. Заполненные при проведении контрольного (надзорного) мероприятия проверочные листы должны быть приобщены к акту.</w:t>
      </w:r>
    </w:p>
    <w:p w14:paraId="79FC2AA2" w14:textId="77777777" w:rsidR="00D150C2" w:rsidRPr="00D150C2" w:rsidRDefault="00D150C2" w:rsidP="00D150C2">
      <w:pPr>
        <w:ind w:firstLine="709"/>
        <w:jc w:val="both"/>
        <w:rPr>
          <w:rFonts w:ascii="Arial" w:hAnsi="Arial" w:cs="Arial"/>
        </w:rPr>
      </w:pPr>
      <w:r w:rsidRPr="00D150C2">
        <w:rPr>
          <w:rFonts w:ascii="Arial" w:hAnsi="Arial" w:cs="Arial"/>
        </w:rPr>
        <w:t>Акт составляется в сроки, определенные частью 3 статьи 87 Федерального закона № 248-ФЗ.</w:t>
      </w:r>
    </w:p>
    <w:p w14:paraId="59FC7F16" w14:textId="77777777" w:rsidR="00D150C2" w:rsidRPr="00D150C2" w:rsidRDefault="00D150C2" w:rsidP="00D150C2">
      <w:pPr>
        <w:spacing w:line="276" w:lineRule="atLeast"/>
        <w:ind w:firstLine="709"/>
        <w:jc w:val="both"/>
        <w:rPr>
          <w:rFonts w:ascii="Arial" w:hAnsi="Arial" w:cs="Arial"/>
        </w:rPr>
      </w:pPr>
      <w:r w:rsidRPr="00D150C2">
        <w:rPr>
          <w:rFonts w:ascii="Arial" w:hAnsi="Arial" w:cs="Arial"/>
        </w:rPr>
        <w:t xml:space="preserve">5.2. </w:t>
      </w:r>
      <w:hyperlink r:id="rId35" w:history="1">
        <w:r w:rsidRPr="00D150C2">
          <w:rPr>
            <w:rFonts w:ascii="Arial" w:hAnsi="Arial" w:cs="Arial"/>
          </w:rPr>
          <w:t xml:space="preserve">В случае выявления при проведении контрольного мероприятия нарушений обязательных требований контролируемым лицом в пределах полномочий, предусмотренных законодательством Российской Федерации, </w:t>
        </w:r>
        <w:proofErr w:type="gramStart"/>
        <w:r w:rsidRPr="00D150C2">
          <w:rPr>
            <w:rFonts w:ascii="Arial" w:hAnsi="Arial" w:cs="Arial"/>
          </w:rPr>
          <w:t>обязан</w:t>
        </w:r>
        <w:proofErr w:type="gramEnd"/>
        <w:r w:rsidRPr="00D150C2">
          <w:rPr>
            <w:rFonts w:ascii="Arial" w:hAnsi="Arial" w:cs="Arial"/>
          </w:rPr>
          <w:t>:</w:t>
        </w:r>
      </w:hyperlink>
    </w:p>
    <w:p w14:paraId="46A4611C" w14:textId="77777777" w:rsidR="00D150C2" w:rsidRPr="00D150C2" w:rsidRDefault="009A21B2" w:rsidP="00D150C2">
      <w:pPr>
        <w:ind w:firstLine="709"/>
        <w:jc w:val="both"/>
        <w:rPr>
          <w:rFonts w:ascii="Arial" w:hAnsi="Arial" w:cs="Arial"/>
        </w:rPr>
      </w:pPr>
      <w:hyperlink r:id="rId36" w:history="1">
        <w:r w:rsidR="00D150C2" w:rsidRPr="00D150C2">
          <w:rPr>
            <w:rFonts w:ascii="Arial" w:hAnsi="Arial" w:cs="Arial"/>
          </w:rPr>
          <w:t>1) после оформления акта контрольного мероприятия выдать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 248-ФЗ;</w:t>
        </w:r>
      </w:hyperlink>
    </w:p>
    <w:p w14:paraId="2B2E3B27" w14:textId="77777777" w:rsidR="00D150C2" w:rsidRPr="00D150C2" w:rsidRDefault="009A21B2" w:rsidP="00D150C2">
      <w:pPr>
        <w:ind w:firstLine="709"/>
        <w:jc w:val="both"/>
        <w:rPr>
          <w:rFonts w:ascii="Arial" w:hAnsi="Arial" w:cs="Arial"/>
        </w:rPr>
      </w:pPr>
      <w:hyperlink r:id="rId37" w:history="1">
        <w:proofErr w:type="gramStart"/>
        <w:r w:rsidR="00D150C2" w:rsidRPr="00D150C2">
          <w:rPr>
            <w:rFonts w:ascii="Arial" w:hAnsi="Arial" w:cs="Arial"/>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причинения вреда вплоть до обращения в суд с требованием о запрете пользования либо демонтаже (сносе) объекта дорожного сервиса, объекта, установленного с нарушением сохранности автомобильной дороги и о доведении до сведения граждан, организаций любым доступным способом информации о наличии угрозы причинения вреда (ущерба</w:t>
        </w:r>
        <w:proofErr w:type="gramEnd"/>
        <w:r w:rsidR="00D150C2" w:rsidRPr="00D150C2">
          <w:rPr>
            <w:rFonts w:ascii="Arial" w:hAnsi="Arial" w:cs="Arial"/>
          </w:rPr>
          <w:t xml:space="preserve">) </w:t>
        </w:r>
        <w:proofErr w:type="gramStart"/>
        <w:r w:rsidR="00D150C2" w:rsidRPr="00D150C2">
          <w:rPr>
            <w:rFonts w:ascii="Arial" w:hAnsi="Arial" w:cs="Arial"/>
          </w:rPr>
          <w:t>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объекта контроля представляют непосредственную угрозу причинения вреда (ущерба) охраняемым законом ценностям или что такой вред (ущерб) причинен;</w:t>
        </w:r>
      </w:hyperlink>
      <w:proofErr w:type="gramEnd"/>
    </w:p>
    <w:p w14:paraId="27A001B0" w14:textId="77777777" w:rsidR="00D150C2" w:rsidRPr="00D150C2" w:rsidRDefault="009A21B2" w:rsidP="00D150C2">
      <w:pPr>
        <w:ind w:firstLine="709"/>
        <w:jc w:val="both"/>
        <w:rPr>
          <w:rFonts w:ascii="Arial" w:hAnsi="Arial" w:cs="Arial"/>
        </w:rPr>
      </w:pPr>
      <w:hyperlink r:id="rId38" w:history="1">
        <w:r w:rsidR="00D150C2" w:rsidRPr="00D150C2">
          <w:rPr>
            <w:rFonts w:ascii="Arial" w:hAnsi="Arial" w:cs="Arial"/>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hyperlink>
    </w:p>
    <w:p w14:paraId="406D9175" w14:textId="77777777" w:rsidR="00D150C2" w:rsidRPr="00D150C2" w:rsidRDefault="009A21B2" w:rsidP="00D150C2">
      <w:pPr>
        <w:ind w:firstLine="709"/>
        <w:jc w:val="both"/>
        <w:rPr>
          <w:rFonts w:ascii="Arial" w:hAnsi="Arial" w:cs="Arial"/>
        </w:rPr>
      </w:pPr>
      <w:hyperlink r:id="rId39" w:history="1">
        <w:proofErr w:type="gramStart"/>
        <w:r w:rsidR="00D150C2" w:rsidRPr="00D150C2">
          <w:rPr>
            <w:rFonts w:ascii="Arial" w:hAnsi="Arial" w:cs="Arial"/>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hyperlink>
      <w:proofErr w:type="gramEnd"/>
    </w:p>
    <w:p w14:paraId="46720B26" w14:textId="77777777" w:rsidR="00D150C2" w:rsidRPr="00D150C2" w:rsidRDefault="009A21B2" w:rsidP="00D150C2">
      <w:pPr>
        <w:spacing w:line="276" w:lineRule="atLeast"/>
        <w:ind w:firstLine="709"/>
        <w:jc w:val="both"/>
        <w:rPr>
          <w:rFonts w:ascii="Arial" w:hAnsi="Arial" w:cs="Arial"/>
        </w:rPr>
      </w:pPr>
      <w:hyperlink r:id="rId40" w:history="1">
        <w:r w:rsidR="00D150C2" w:rsidRPr="00D150C2">
          <w:rPr>
            <w:rFonts w:ascii="Arial" w:hAnsi="Arial" w:cs="Arial"/>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hyperlink>
    </w:p>
    <w:p w14:paraId="20227BE3" w14:textId="77777777" w:rsidR="00D150C2" w:rsidRPr="00D150C2" w:rsidRDefault="00D150C2" w:rsidP="00D150C2">
      <w:pPr>
        <w:ind w:firstLine="709"/>
        <w:jc w:val="both"/>
        <w:rPr>
          <w:rFonts w:ascii="Arial" w:hAnsi="Arial" w:cs="Arial"/>
        </w:rPr>
      </w:pPr>
      <w:r w:rsidRPr="00D150C2">
        <w:rPr>
          <w:rFonts w:ascii="Arial" w:hAnsi="Arial" w:cs="Arial"/>
        </w:rPr>
        <w:t>5</w:t>
      </w:r>
      <w:hyperlink r:id="rId41" w:history="1">
        <w:r w:rsidRPr="00D150C2">
          <w:rPr>
            <w:rFonts w:ascii="Arial" w:hAnsi="Arial" w:cs="Arial"/>
          </w:rPr>
          <w:t>.3. Контролируемое лицо или его представитель знакомится с содержанием акта на месте проведения контрольного мероприятия в порядке, установленном статьей 21 Федерального закона № 248-ФЗ.</w:t>
        </w:r>
      </w:hyperlink>
    </w:p>
    <w:p w14:paraId="65F76717" w14:textId="77777777" w:rsidR="00D150C2" w:rsidRPr="00D150C2" w:rsidRDefault="00D150C2" w:rsidP="00D150C2">
      <w:pPr>
        <w:ind w:firstLine="709"/>
        <w:jc w:val="both"/>
        <w:rPr>
          <w:rFonts w:ascii="Arial" w:hAnsi="Arial" w:cs="Arial"/>
        </w:rPr>
      </w:pPr>
      <w:r w:rsidRPr="00D150C2">
        <w:rPr>
          <w:rFonts w:ascii="Arial" w:hAnsi="Arial" w:cs="Arial"/>
        </w:rPr>
        <w:lastRenderedPageBreak/>
        <w:t>5</w:t>
      </w:r>
      <w:hyperlink r:id="rId42" w:history="1">
        <w:r w:rsidRPr="00D150C2">
          <w:rPr>
            <w:rFonts w:ascii="Arial" w:hAnsi="Arial" w:cs="Arial"/>
          </w:rPr>
          <w:t>.4. Контролируемое лицо подписывает акт тем же способом, которым изготовлен данный акт. При отказе контролируемого лица от подписания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w:t>
        </w:r>
      </w:hyperlink>
    </w:p>
    <w:p w14:paraId="5F3ABCF6" w14:textId="77777777" w:rsidR="00D150C2" w:rsidRPr="00D150C2" w:rsidRDefault="00D150C2" w:rsidP="00D150C2">
      <w:pPr>
        <w:spacing w:line="276" w:lineRule="atLeast"/>
        <w:ind w:firstLine="709"/>
        <w:jc w:val="both"/>
        <w:rPr>
          <w:rFonts w:ascii="Arial" w:hAnsi="Arial" w:cs="Arial"/>
        </w:rPr>
      </w:pPr>
      <w:r w:rsidRPr="00D150C2">
        <w:rPr>
          <w:rFonts w:ascii="Arial" w:hAnsi="Arial" w:cs="Arial"/>
        </w:rPr>
        <w:t>5.5. В случае несогласия с фактами и выводами, изложенными в акте контрольного мероприятия, контролируемое лицо вправе направить жалобу в порядке, предусмотренном </w:t>
      </w:r>
      <w:hyperlink r:id="rId43" w:history="1">
        <w:r w:rsidRPr="00D150C2">
          <w:rPr>
            <w:rFonts w:ascii="Arial" w:hAnsi="Arial" w:cs="Arial"/>
          </w:rPr>
          <w:t>статьями 39</w:t>
        </w:r>
      </w:hyperlink>
      <w:r w:rsidRPr="00D150C2">
        <w:rPr>
          <w:rFonts w:ascii="Arial" w:hAnsi="Arial" w:cs="Arial"/>
        </w:rPr>
        <w:t>-</w:t>
      </w:r>
      <w:hyperlink r:id="rId44" w:history="1">
        <w:r w:rsidRPr="00D150C2">
          <w:rPr>
            <w:rFonts w:ascii="Arial" w:hAnsi="Arial" w:cs="Arial"/>
          </w:rPr>
          <w:t>43</w:t>
        </w:r>
      </w:hyperlink>
      <w:r w:rsidRPr="00D150C2">
        <w:rPr>
          <w:rFonts w:ascii="Arial" w:hAnsi="Arial" w:cs="Arial"/>
        </w:rPr>
        <w:t xml:space="preserve"> Федерального закона № 248-ФЗ.</w:t>
      </w:r>
    </w:p>
    <w:p w14:paraId="6B7020E0" w14:textId="77777777" w:rsidR="00D150C2" w:rsidRPr="00D150C2" w:rsidRDefault="00D150C2" w:rsidP="00D150C2">
      <w:pPr>
        <w:ind w:firstLine="709"/>
        <w:jc w:val="center"/>
        <w:rPr>
          <w:rFonts w:ascii="Arial" w:hAnsi="Arial" w:cs="Arial"/>
        </w:rPr>
      </w:pPr>
      <w:r w:rsidRPr="00D150C2">
        <w:rPr>
          <w:rFonts w:ascii="Arial" w:hAnsi="Arial" w:cs="Arial"/>
        </w:rPr>
        <w:t>6. Обжалование решений контрольных органов, действий (бездействия) их должностных лиц</w:t>
      </w:r>
    </w:p>
    <w:p w14:paraId="47AA26B6" w14:textId="77777777" w:rsidR="00D150C2" w:rsidRPr="00D150C2" w:rsidRDefault="00D150C2" w:rsidP="00D150C2">
      <w:pPr>
        <w:ind w:firstLine="709"/>
        <w:jc w:val="both"/>
        <w:rPr>
          <w:rFonts w:ascii="Arial" w:hAnsi="Arial" w:cs="Arial"/>
        </w:rPr>
      </w:pPr>
    </w:p>
    <w:p w14:paraId="659BFF56" w14:textId="77777777" w:rsidR="00D150C2" w:rsidRPr="00D150C2" w:rsidRDefault="00D150C2" w:rsidP="00D150C2">
      <w:pPr>
        <w:spacing w:line="276" w:lineRule="atLeast"/>
        <w:ind w:firstLine="709"/>
        <w:jc w:val="both"/>
        <w:rPr>
          <w:rFonts w:ascii="Arial" w:hAnsi="Arial" w:cs="Arial"/>
        </w:rPr>
      </w:pPr>
      <w:r w:rsidRPr="00D150C2">
        <w:rPr>
          <w:rFonts w:ascii="Arial" w:hAnsi="Arial" w:cs="Arial"/>
        </w:rPr>
        <w:t>6.1. Решения Контрольного органа, действий (бездействия) должностных лиц, осуществляющих муниципальный контроль, могут быть обжалованы в порядке, установленном законодательством Российской Федерации.</w:t>
      </w:r>
    </w:p>
    <w:p w14:paraId="2C9F83AC" w14:textId="77777777" w:rsidR="00D150C2" w:rsidRPr="00D150C2" w:rsidRDefault="00D150C2" w:rsidP="00D150C2">
      <w:pPr>
        <w:ind w:firstLine="709"/>
        <w:jc w:val="both"/>
        <w:rPr>
          <w:rFonts w:ascii="Arial" w:hAnsi="Arial" w:cs="Arial"/>
        </w:rPr>
      </w:pPr>
      <w:r w:rsidRPr="00D150C2">
        <w:rPr>
          <w:rFonts w:ascii="Arial" w:hAnsi="Arial" w:cs="Arial"/>
        </w:rPr>
        <w:t xml:space="preserve">6.2. Судебное обжалование решений Контрольного органа, действий (бездействия) должностных лиц контрольного органа, </w:t>
      </w:r>
      <w:proofErr w:type="gramStart"/>
      <w:r w:rsidRPr="00D150C2">
        <w:rPr>
          <w:rFonts w:ascii="Arial" w:hAnsi="Arial" w:cs="Arial"/>
        </w:rPr>
        <w:t>возможно</w:t>
      </w:r>
      <w:proofErr w:type="gramEnd"/>
      <w:r w:rsidRPr="00D150C2">
        <w:rPr>
          <w:rFonts w:ascii="Arial" w:hAnsi="Arial" w:cs="Arial"/>
        </w:rPr>
        <w:t xml:space="preserve"> только после их досудебного обжалования, за исключением установленных частью статьи 39 Федерального закона </w:t>
      </w:r>
      <w:hyperlink r:id="rId45" w:tgtFrame="_blank" w:history="1">
        <w:r w:rsidRPr="00D150C2">
          <w:rPr>
            <w:rFonts w:ascii="Arial" w:hAnsi="Arial" w:cs="Arial"/>
          </w:rPr>
          <w:t>от 31.07.2020 № 248-ФЗ</w:t>
        </w:r>
      </w:hyperlink>
      <w:r w:rsidRPr="00D150C2">
        <w:rPr>
          <w:rFonts w:ascii="Arial" w:hAnsi="Arial" w:cs="Arial"/>
        </w:rPr>
        <w:t>.</w:t>
      </w:r>
    </w:p>
    <w:p w14:paraId="7E8B39DE" w14:textId="77777777" w:rsidR="00D150C2" w:rsidRPr="00D150C2" w:rsidRDefault="00D150C2" w:rsidP="00D150C2">
      <w:pPr>
        <w:ind w:firstLine="709"/>
        <w:jc w:val="both"/>
        <w:rPr>
          <w:rFonts w:ascii="Arial" w:hAnsi="Arial" w:cs="Arial"/>
        </w:rPr>
      </w:pPr>
      <w:r w:rsidRPr="00D150C2">
        <w:rPr>
          <w:rFonts w:ascii="Arial" w:hAnsi="Arial" w:cs="Arial"/>
        </w:rPr>
        <w:t xml:space="preserve">6.3. Досудебное обжалование решений Контрольного органа, действий (бездействия) должностных лиц Контрольного органа осуществляется в соответствии с главой 9 Федерального закона </w:t>
      </w:r>
      <w:hyperlink r:id="rId46" w:tgtFrame="_blank" w:history="1">
        <w:r w:rsidRPr="00D150C2">
          <w:rPr>
            <w:rFonts w:ascii="Arial" w:hAnsi="Arial" w:cs="Arial"/>
          </w:rPr>
          <w:t>от 31.07.2020 № 248-ФЗ</w:t>
        </w:r>
      </w:hyperlink>
      <w:r w:rsidRPr="00D150C2">
        <w:rPr>
          <w:rFonts w:ascii="Arial" w:hAnsi="Arial" w:cs="Arial"/>
        </w:rPr>
        <w:t>.</w:t>
      </w:r>
    </w:p>
    <w:p w14:paraId="3E37F86D" w14:textId="77777777" w:rsidR="00D150C2" w:rsidRPr="00D150C2" w:rsidRDefault="00D150C2" w:rsidP="00D150C2">
      <w:pPr>
        <w:ind w:firstLine="709"/>
        <w:jc w:val="both"/>
        <w:rPr>
          <w:rFonts w:ascii="Arial" w:hAnsi="Arial" w:cs="Arial"/>
        </w:rPr>
      </w:pPr>
      <w:r w:rsidRPr="00D150C2">
        <w:rPr>
          <w:rFonts w:ascii="Arial" w:hAnsi="Arial" w:cs="Arial"/>
        </w:rPr>
        <w:t>В досудебном порядке со стороны контролируемых лиц, права и законные интересы которых, по их мнению, были нарушены, обжалованию подлежат:</w:t>
      </w:r>
    </w:p>
    <w:p w14:paraId="04425454" w14:textId="77777777" w:rsidR="00D150C2" w:rsidRPr="00D150C2" w:rsidRDefault="00D150C2" w:rsidP="00D150C2">
      <w:pPr>
        <w:ind w:firstLine="709"/>
        <w:jc w:val="both"/>
        <w:rPr>
          <w:rFonts w:ascii="Arial" w:hAnsi="Arial" w:cs="Arial"/>
        </w:rPr>
      </w:pPr>
      <w:r w:rsidRPr="00D150C2">
        <w:rPr>
          <w:rFonts w:ascii="Arial" w:hAnsi="Arial" w:cs="Arial"/>
        </w:rPr>
        <w:t>решения о проведении контрольных (надзорных) мероприятий и обязательных профилактических визитов;</w:t>
      </w:r>
    </w:p>
    <w:p w14:paraId="7FA9CF1D" w14:textId="77777777" w:rsidR="00D150C2" w:rsidRPr="00D150C2" w:rsidRDefault="00D150C2" w:rsidP="00D150C2">
      <w:pPr>
        <w:ind w:firstLine="709"/>
        <w:jc w:val="both"/>
        <w:rPr>
          <w:rFonts w:ascii="Arial" w:hAnsi="Arial" w:cs="Arial"/>
        </w:rPr>
      </w:pPr>
      <w:r w:rsidRPr="00D150C2">
        <w:rPr>
          <w:rFonts w:ascii="Arial" w:hAnsi="Arial" w:cs="Arial"/>
        </w:rPr>
        <w:t>актов контрольных (надзорных) мероприятий и обязательных профилактических визитов, предписаний об устранении выявленных нарушений;</w:t>
      </w:r>
    </w:p>
    <w:p w14:paraId="307B7902" w14:textId="77777777" w:rsidR="00D150C2" w:rsidRPr="00D150C2" w:rsidRDefault="00D150C2" w:rsidP="00D150C2">
      <w:pPr>
        <w:ind w:firstLine="709"/>
        <w:jc w:val="both"/>
        <w:rPr>
          <w:rFonts w:ascii="Arial" w:hAnsi="Arial" w:cs="Arial"/>
        </w:rPr>
      </w:pPr>
      <w:r w:rsidRPr="00D150C2">
        <w:rPr>
          <w:rFonts w:ascii="Arial" w:hAnsi="Arial" w:cs="Arial"/>
        </w:rPr>
        <w:t>действия (бездействия) должностных лиц контрольного (надзорного) органа в рамках контрольных (надзорных) мероприятий и обязательных профилактических визитов;</w:t>
      </w:r>
    </w:p>
    <w:p w14:paraId="0BDE03BE" w14:textId="77777777" w:rsidR="00D150C2" w:rsidRPr="00D150C2" w:rsidRDefault="00D150C2" w:rsidP="00D150C2">
      <w:pPr>
        <w:ind w:firstLine="709"/>
        <w:jc w:val="both"/>
        <w:rPr>
          <w:rFonts w:ascii="Arial" w:hAnsi="Arial" w:cs="Arial"/>
        </w:rPr>
      </w:pPr>
      <w:r w:rsidRPr="00D150C2">
        <w:rPr>
          <w:rFonts w:ascii="Arial" w:hAnsi="Arial" w:cs="Arial"/>
        </w:rPr>
        <w:t>решений об отнесении объектов контроля к соответствующей категории риска;</w:t>
      </w:r>
    </w:p>
    <w:p w14:paraId="5F424479" w14:textId="77777777" w:rsidR="00D150C2" w:rsidRPr="00D150C2" w:rsidRDefault="00D150C2" w:rsidP="00D150C2">
      <w:pPr>
        <w:ind w:firstLine="709"/>
        <w:jc w:val="both"/>
        <w:rPr>
          <w:rFonts w:ascii="Arial" w:hAnsi="Arial" w:cs="Arial"/>
        </w:rPr>
      </w:pPr>
      <w:r w:rsidRPr="00D150C2">
        <w:rPr>
          <w:rFonts w:ascii="Arial" w:hAnsi="Arial" w:cs="Arial"/>
        </w:rPr>
        <w:t>решений об отказе в проведении обязательных профилактических визитов по заявлениям контролируемых лиц;</w:t>
      </w:r>
    </w:p>
    <w:p w14:paraId="0C49B57E" w14:textId="77777777" w:rsidR="00D150C2" w:rsidRPr="00D150C2" w:rsidRDefault="00D150C2" w:rsidP="00D150C2">
      <w:pPr>
        <w:ind w:firstLine="709"/>
        <w:jc w:val="both"/>
        <w:rPr>
          <w:rFonts w:ascii="Arial" w:hAnsi="Arial" w:cs="Arial"/>
        </w:rPr>
      </w:pPr>
      <w:r w:rsidRPr="00D150C2">
        <w:rPr>
          <w:rFonts w:ascii="Arial" w:hAnsi="Arial" w:cs="Arial"/>
        </w:rPr>
        <w:t>иных решений, принимаемых контрольными (надзорными) органами по итогам профилактических и (или) контрольных (надзорных) мероприятий, предусмотренных настоящим Федеральным законом, в отношении контролируемых лиц или объектов контроля.</w:t>
      </w:r>
    </w:p>
    <w:p w14:paraId="02C46CF5" w14:textId="77777777" w:rsidR="00D150C2" w:rsidRPr="00D150C2" w:rsidRDefault="00D150C2" w:rsidP="00D150C2">
      <w:pPr>
        <w:ind w:firstLine="709"/>
        <w:jc w:val="both"/>
        <w:rPr>
          <w:rFonts w:ascii="Arial" w:hAnsi="Arial" w:cs="Arial"/>
        </w:rPr>
      </w:pPr>
      <w:r w:rsidRPr="00D150C2">
        <w:rPr>
          <w:rFonts w:ascii="Arial" w:hAnsi="Arial" w:cs="Arial"/>
        </w:rPr>
        <w:t>6.4.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 № 248-ФЗ.</w:t>
      </w:r>
    </w:p>
    <w:p w14:paraId="44949FBC" w14:textId="77777777" w:rsidR="00D150C2" w:rsidRPr="00D150C2" w:rsidRDefault="00D150C2" w:rsidP="00D150C2">
      <w:pPr>
        <w:ind w:firstLine="709"/>
        <w:jc w:val="both"/>
        <w:rPr>
          <w:rFonts w:ascii="Arial" w:hAnsi="Arial" w:cs="Arial"/>
        </w:rPr>
      </w:pPr>
      <w:r w:rsidRPr="00D150C2">
        <w:rPr>
          <w:rFonts w:ascii="Arial" w:hAnsi="Arial" w:cs="Arial"/>
        </w:rPr>
        <w:t>6.5. Жалоба, содержащая сведения и документы, составляющие государственную или охраняемую законом тайну, подается в соответствии с пунктом 1.1. части 1 статьи 40 Федерального закона № 248-ФЗ.</w:t>
      </w:r>
    </w:p>
    <w:p w14:paraId="14C0DA00" w14:textId="77777777" w:rsidR="00D150C2" w:rsidRPr="00D150C2" w:rsidRDefault="00D150C2" w:rsidP="00D150C2">
      <w:pPr>
        <w:ind w:firstLine="709"/>
        <w:jc w:val="both"/>
        <w:rPr>
          <w:rFonts w:ascii="Arial" w:hAnsi="Arial" w:cs="Arial"/>
        </w:rPr>
      </w:pPr>
      <w:r w:rsidRPr="00D150C2">
        <w:rPr>
          <w:rFonts w:ascii="Arial" w:hAnsi="Arial" w:cs="Arial"/>
        </w:rPr>
        <w:t>6.6. Жалоба, поданная в электронном виде, должна быть подписана в соответствии с требованиями части 1 статьи 40 Федерального закона № 248-ФЗ.</w:t>
      </w:r>
    </w:p>
    <w:p w14:paraId="4577EF4B" w14:textId="77777777" w:rsidR="00D150C2" w:rsidRPr="00D150C2" w:rsidRDefault="00D150C2" w:rsidP="00D150C2">
      <w:pPr>
        <w:ind w:firstLine="709"/>
        <w:jc w:val="both"/>
        <w:rPr>
          <w:rFonts w:ascii="Arial" w:hAnsi="Arial" w:cs="Arial"/>
        </w:rPr>
      </w:pPr>
      <w:r w:rsidRPr="00D150C2">
        <w:rPr>
          <w:rFonts w:ascii="Arial" w:hAnsi="Arial" w:cs="Arial"/>
        </w:rPr>
        <w:t>6.7. Материалы, прикладываемые к жалобе, в том числе фото- и видеоматериалы, представляются контролируемым лицом в электронном виде.</w:t>
      </w:r>
    </w:p>
    <w:p w14:paraId="2523DA0D" w14:textId="77777777" w:rsidR="00D150C2" w:rsidRPr="00D150C2" w:rsidRDefault="00D150C2" w:rsidP="00D150C2">
      <w:pPr>
        <w:ind w:firstLine="709"/>
        <w:jc w:val="both"/>
        <w:rPr>
          <w:rFonts w:ascii="Arial" w:hAnsi="Arial" w:cs="Arial"/>
        </w:rPr>
      </w:pPr>
      <w:r w:rsidRPr="00D150C2">
        <w:rPr>
          <w:rFonts w:ascii="Arial" w:hAnsi="Arial" w:cs="Arial"/>
        </w:rPr>
        <w:t>6.8. Жалоба на решение Контрольного органа, действий (бездействия) его должностных лиц рассматривается руководителем Контрольного органа.</w:t>
      </w:r>
    </w:p>
    <w:p w14:paraId="6B70FB56" w14:textId="77777777" w:rsidR="00D150C2" w:rsidRPr="00D150C2" w:rsidRDefault="00D150C2" w:rsidP="00D150C2">
      <w:pPr>
        <w:ind w:firstLine="709"/>
        <w:jc w:val="both"/>
        <w:rPr>
          <w:rFonts w:ascii="Arial" w:hAnsi="Arial" w:cs="Arial"/>
        </w:rPr>
      </w:pPr>
      <w:r w:rsidRPr="00D150C2">
        <w:rPr>
          <w:rFonts w:ascii="Arial" w:hAnsi="Arial" w:cs="Arial"/>
        </w:rPr>
        <w:lastRenderedPageBreak/>
        <w:t>6.9. Жалоба может быть подана в течение 30 календарных дней со дня, когда контролируемое лицо узнало или должно было узнать о нарушении своих прав. Жалоба на предписание Контрольного органа может быть подана в течение 10 рабочих дней с момента получения контролируемым лицом предписания.</w:t>
      </w:r>
    </w:p>
    <w:p w14:paraId="6867118B" w14:textId="77777777" w:rsidR="00D150C2" w:rsidRPr="00D150C2" w:rsidRDefault="00D150C2" w:rsidP="00D150C2">
      <w:pPr>
        <w:ind w:firstLine="709"/>
        <w:jc w:val="both"/>
        <w:rPr>
          <w:rFonts w:ascii="Arial" w:hAnsi="Arial" w:cs="Arial"/>
        </w:rPr>
      </w:pPr>
      <w:r w:rsidRPr="00D150C2">
        <w:rPr>
          <w:rFonts w:ascii="Arial" w:hAnsi="Arial" w:cs="Arial"/>
        </w:rPr>
        <w:t>6.10. В случае пропуска по уважительной причине срока подачи жалобы указанный срок по ходатайству контролируемого лица, подающего жалобу, может быть восстановлен Контрольным органом.</w:t>
      </w:r>
    </w:p>
    <w:p w14:paraId="5518F2B6" w14:textId="77777777" w:rsidR="00D150C2" w:rsidRPr="00D150C2" w:rsidRDefault="00D150C2" w:rsidP="00D150C2">
      <w:pPr>
        <w:ind w:firstLine="709"/>
        <w:jc w:val="both"/>
        <w:rPr>
          <w:rFonts w:ascii="Arial" w:hAnsi="Arial" w:cs="Arial"/>
        </w:rPr>
      </w:pPr>
      <w:r w:rsidRPr="00D150C2">
        <w:rPr>
          <w:rFonts w:ascii="Arial" w:hAnsi="Arial" w:cs="Arial"/>
        </w:rPr>
        <w:t>6.11.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14:paraId="39241B91" w14:textId="77777777" w:rsidR="00D150C2" w:rsidRPr="00D150C2" w:rsidRDefault="00D150C2" w:rsidP="00D150C2">
      <w:pPr>
        <w:ind w:firstLine="709"/>
        <w:jc w:val="both"/>
        <w:rPr>
          <w:rFonts w:ascii="Arial" w:hAnsi="Arial" w:cs="Arial"/>
        </w:rPr>
      </w:pPr>
      <w:r w:rsidRPr="00D150C2">
        <w:rPr>
          <w:rFonts w:ascii="Arial" w:hAnsi="Arial" w:cs="Arial"/>
        </w:rPr>
        <w:t xml:space="preserve">6.12. Жалоба может содержать ходатайство о приостановлении исполнения обжалуемого решения Контрольного органа. При наличии указанного в настоящем пункте ходатайства руководитель Контрольного органа не позднее 2 рабочих дней </w:t>
      </w:r>
      <w:proofErr w:type="gramStart"/>
      <w:r w:rsidRPr="00D150C2">
        <w:rPr>
          <w:rFonts w:ascii="Arial" w:hAnsi="Arial" w:cs="Arial"/>
        </w:rPr>
        <w:t>с даты регистрации</w:t>
      </w:r>
      <w:proofErr w:type="gramEnd"/>
      <w:r w:rsidRPr="00D150C2">
        <w:rPr>
          <w:rFonts w:ascii="Arial" w:hAnsi="Arial" w:cs="Arial"/>
        </w:rPr>
        <w:t xml:space="preserve"> жалобы принимает одно из решений, предусмотренных частью 10 статьи 40 Федерального закона № 248-ФЗ.</w:t>
      </w:r>
    </w:p>
    <w:p w14:paraId="39424F49" w14:textId="77777777" w:rsidR="00D150C2" w:rsidRPr="00D150C2" w:rsidRDefault="00D150C2" w:rsidP="00D150C2">
      <w:pPr>
        <w:ind w:firstLine="709"/>
        <w:jc w:val="both"/>
        <w:rPr>
          <w:rFonts w:ascii="Arial" w:hAnsi="Arial" w:cs="Arial"/>
        </w:rPr>
      </w:pPr>
      <w:r w:rsidRPr="00D150C2">
        <w:rPr>
          <w:rFonts w:ascii="Arial" w:hAnsi="Arial" w:cs="Arial"/>
        </w:rPr>
        <w:t>6.13. В срок не позднее пяти рабочих дней со дня получения жалобы контролируемый орган отказывает в рассмотрении жалобы в случаях, установленных частью 1 статьи 42 Федерального закона № 248-ФЗ.</w:t>
      </w:r>
    </w:p>
    <w:p w14:paraId="3FE8738B" w14:textId="77777777" w:rsidR="00D150C2" w:rsidRPr="00D150C2" w:rsidRDefault="00D150C2" w:rsidP="00D150C2">
      <w:pPr>
        <w:ind w:firstLine="709"/>
        <w:jc w:val="both"/>
        <w:rPr>
          <w:rFonts w:ascii="Arial" w:hAnsi="Arial" w:cs="Arial"/>
        </w:rPr>
      </w:pPr>
      <w:r w:rsidRPr="00D150C2">
        <w:rPr>
          <w:rFonts w:ascii="Arial" w:hAnsi="Arial" w:cs="Arial"/>
        </w:rPr>
        <w:t>6.14. Срок информирования и направления контролируемому лицу решения, принятого Контрольным органом, составляет 1 рабочий день.</w:t>
      </w:r>
    </w:p>
    <w:p w14:paraId="53A57509" w14:textId="77777777" w:rsidR="00D150C2" w:rsidRPr="00D150C2" w:rsidRDefault="00D150C2" w:rsidP="00D150C2">
      <w:pPr>
        <w:ind w:firstLine="709"/>
        <w:jc w:val="both"/>
        <w:rPr>
          <w:rFonts w:ascii="Arial" w:hAnsi="Arial" w:cs="Arial"/>
        </w:rPr>
      </w:pPr>
      <w:r w:rsidRPr="00D150C2">
        <w:rPr>
          <w:rFonts w:ascii="Arial" w:hAnsi="Arial" w:cs="Arial"/>
        </w:rPr>
        <w:t>6.15. Форма и содержание жалобы, установлены частью 1 статьи 41 Федерального закона № 248-ФЗ.</w:t>
      </w:r>
    </w:p>
    <w:p w14:paraId="0D87B66F" w14:textId="77777777" w:rsidR="00D150C2" w:rsidRPr="00D150C2" w:rsidRDefault="00D150C2" w:rsidP="00D150C2">
      <w:pPr>
        <w:ind w:firstLine="709"/>
        <w:jc w:val="both"/>
        <w:rPr>
          <w:rFonts w:ascii="Arial" w:hAnsi="Arial" w:cs="Arial"/>
        </w:rPr>
      </w:pPr>
      <w:r w:rsidRPr="00D150C2">
        <w:rPr>
          <w:rFonts w:ascii="Arial" w:hAnsi="Arial" w:cs="Arial"/>
        </w:rPr>
        <w:t>6.16.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 Срок отказа в рассмотрении жалобы 5 рабочих дней со дня получения жалобы.</w:t>
      </w:r>
    </w:p>
    <w:p w14:paraId="2A6E83D6" w14:textId="77777777" w:rsidR="00D150C2" w:rsidRPr="00D150C2" w:rsidRDefault="00D150C2" w:rsidP="00D150C2">
      <w:pPr>
        <w:ind w:firstLine="709"/>
        <w:jc w:val="both"/>
        <w:rPr>
          <w:rFonts w:ascii="Arial" w:hAnsi="Arial" w:cs="Arial"/>
        </w:rPr>
      </w:pPr>
      <w:r w:rsidRPr="00D150C2">
        <w:rPr>
          <w:rFonts w:ascii="Arial" w:hAnsi="Arial" w:cs="Arial"/>
        </w:rPr>
        <w:t>6.17. При рассмотрении жалобы Контрольный орган использует подсистему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РФ,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w:t>
      </w:r>
    </w:p>
    <w:p w14:paraId="6CC47577" w14:textId="77777777" w:rsidR="00D150C2" w:rsidRPr="00D150C2" w:rsidRDefault="00D150C2" w:rsidP="00D150C2">
      <w:pPr>
        <w:ind w:firstLine="709"/>
        <w:jc w:val="both"/>
        <w:rPr>
          <w:rFonts w:ascii="Arial" w:hAnsi="Arial" w:cs="Arial"/>
        </w:rPr>
      </w:pPr>
      <w:r w:rsidRPr="00D150C2">
        <w:rPr>
          <w:rFonts w:ascii="Arial" w:hAnsi="Arial" w:cs="Arial"/>
        </w:rPr>
        <w:t>6.18. Срок рассмотрения руководителем Контрольного органа жалобы составляет 15 рабочих дней со дня ее регистрации в подсистеме досудебного обжалования. 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p>
    <w:p w14:paraId="47DB566F" w14:textId="77777777" w:rsidR="00D150C2" w:rsidRPr="00D150C2" w:rsidRDefault="00D150C2" w:rsidP="00D150C2">
      <w:pPr>
        <w:ind w:firstLine="709"/>
        <w:jc w:val="both"/>
        <w:rPr>
          <w:rFonts w:ascii="Arial" w:hAnsi="Arial" w:cs="Arial"/>
        </w:rPr>
      </w:pPr>
      <w:r w:rsidRPr="00D150C2">
        <w:rPr>
          <w:rFonts w:ascii="Arial" w:hAnsi="Arial" w:cs="Arial"/>
        </w:rPr>
        <w:t>6.19.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14:paraId="448FB212" w14:textId="77777777" w:rsidR="00D150C2" w:rsidRPr="00D150C2" w:rsidRDefault="00D150C2" w:rsidP="00D150C2">
      <w:pPr>
        <w:ind w:firstLine="709"/>
        <w:jc w:val="both"/>
        <w:rPr>
          <w:rFonts w:ascii="Arial" w:hAnsi="Arial" w:cs="Arial"/>
        </w:rPr>
      </w:pPr>
      <w:r w:rsidRPr="00D150C2">
        <w:rPr>
          <w:rFonts w:ascii="Arial" w:hAnsi="Arial" w:cs="Arial"/>
        </w:rPr>
        <w:t xml:space="preserve">6.20.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w:t>
      </w:r>
      <w:r w:rsidRPr="00D150C2">
        <w:rPr>
          <w:rFonts w:ascii="Arial" w:hAnsi="Arial" w:cs="Arial"/>
        </w:rPr>
        <w:lastRenderedPageBreak/>
        <w:t>подведомственным им организаций. 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14:paraId="57AF3CE5" w14:textId="77777777" w:rsidR="00D150C2" w:rsidRPr="00D150C2" w:rsidRDefault="00D150C2" w:rsidP="00D150C2">
      <w:pPr>
        <w:ind w:firstLine="709"/>
        <w:jc w:val="both"/>
        <w:rPr>
          <w:rFonts w:ascii="Arial" w:hAnsi="Arial" w:cs="Arial"/>
        </w:rPr>
      </w:pPr>
      <w:r w:rsidRPr="00D150C2">
        <w:rPr>
          <w:rFonts w:ascii="Arial" w:hAnsi="Arial" w:cs="Arial"/>
        </w:rPr>
        <w:t>6.21.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14:paraId="78C00DA8" w14:textId="77777777" w:rsidR="00D150C2" w:rsidRPr="00D150C2" w:rsidRDefault="00D150C2" w:rsidP="00D150C2">
      <w:pPr>
        <w:ind w:firstLine="709"/>
        <w:jc w:val="both"/>
        <w:rPr>
          <w:rFonts w:ascii="Arial" w:hAnsi="Arial" w:cs="Arial"/>
        </w:rPr>
      </w:pPr>
      <w:r w:rsidRPr="00D150C2">
        <w:rPr>
          <w:rFonts w:ascii="Arial" w:hAnsi="Arial" w:cs="Arial"/>
        </w:rPr>
        <w:t>6.22. По итогам рассмотрения жалобы руководитель (заместитель руководителя) Контрольного органа принимает одно из решений, предусмотренных частью 6 статьи 43 Федерального закона № 248-ФЗ.</w:t>
      </w:r>
    </w:p>
    <w:p w14:paraId="7AD8D885" w14:textId="77777777" w:rsidR="00D150C2" w:rsidRPr="00D150C2" w:rsidRDefault="00D150C2" w:rsidP="00D150C2">
      <w:pPr>
        <w:ind w:firstLine="709"/>
        <w:jc w:val="both"/>
        <w:rPr>
          <w:rFonts w:ascii="Arial" w:hAnsi="Arial" w:cs="Arial"/>
        </w:rPr>
      </w:pPr>
      <w:r w:rsidRPr="00D150C2">
        <w:rPr>
          <w:rFonts w:ascii="Arial" w:hAnsi="Arial" w:cs="Arial"/>
        </w:rPr>
        <w:t>6.23.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14:paraId="6BF75522" w14:textId="77777777" w:rsidR="00D150C2" w:rsidRPr="00D150C2" w:rsidRDefault="00D150C2" w:rsidP="00D150C2">
      <w:pPr>
        <w:ind w:firstLine="709"/>
        <w:jc w:val="both"/>
        <w:rPr>
          <w:rFonts w:ascii="Arial" w:hAnsi="Arial" w:cs="Arial"/>
        </w:rPr>
      </w:pPr>
    </w:p>
    <w:p w14:paraId="0A89EC12" w14:textId="77777777" w:rsidR="00D150C2" w:rsidRPr="00D150C2" w:rsidRDefault="00D150C2" w:rsidP="00D150C2">
      <w:pPr>
        <w:ind w:firstLine="709"/>
        <w:jc w:val="center"/>
        <w:rPr>
          <w:rFonts w:ascii="Arial" w:hAnsi="Arial" w:cs="Arial"/>
        </w:rPr>
      </w:pPr>
      <w:r w:rsidRPr="00D150C2">
        <w:rPr>
          <w:rFonts w:ascii="Arial" w:hAnsi="Arial" w:cs="Arial"/>
        </w:rPr>
        <w:t>7. Ключевые показатели муниципального контроля на автомобильном транспорте и их целевые значения</w:t>
      </w:r>
    </w:p>
    <w:p w14:paraId="6832259C" w14:textId="77777777" w:rsidR="00D150C2" w:rsidRPr="00D150C2" w:rsidRDefault="00D150C2" w:rsidP="00D150C2">
      <w:pPr>
        <w:ind w:firstLine="709"/>
        <w:jc w:val="both"/>
        <w:rPr>
          <w:rFonts w:ascii="Arial" w:hAnsi="Arial" w:cs="Arial"/>
        </w:rPr>
      </w:pPr>
    </w:p>
    <w:p w14:paraId="66D9BEEA" w14:textId="77777777" w:rsidR="00D150C2" w:rsidRPr="00D150C2" w:rsidRDefault="00D150C2" w:rsidP="00D150C2">
      <w:pPr>
        <w:ind w:firstLine="709"/>
        <w:jc w:val="both"/>
        <w:rPr>
          <w:rFonts w:ascii="Arial" w:hAnsi="Arial" w:cs="Arial"/>
        </w:rPr>
      </w:pPr>
      <w:r w:rsidRPr="00D150C2">
        <w:rPr>
          <w:rFonts w:ascii="Arial" w:hAnsi="Arial" w:cs="Arial"/>
        </w:rPr>
        <w:t>7.1. Оценка результативности и эффективности деятельности администрации района и Инспектора осуществляется на основании статьи 30 Федерального закона № 248-ФЗ.</w:t>
      </w:r>
    </w:p>
    <w:p w14:paraId="4A7E10C4" w14:textId="77777777" w:rsidR="00D150C2" w:rsidRPr="00D150C2" w:rsidRDefault="00D150C2" w:rsidP="00D150C2">
      <w:pPr>
        <w:ind w:firstLine="709"/>
        <w:jc w:val="both"/>
        <w:rPr>
          <w:rFonts w:ascii="Arial" w:hAnsi="Arial" w:cs="Arial"/>
        </w:rPr>
      </w:pPr>
      <w:proofErr w:type="gramStart"/>
      <w:r w:rsidRPr="00D150C2">
        <w:rPr>
          <w:rFonts w:ascii="Arial" w:hAnsi="Arial" w:cs="Arial"/>
        </w:rPr>
        <w:t>В систему показателей результативности и эффективности деятельности администрации района при осуществлении муниципального контроля на автомобильной транспорте входят:</w:t>
      </w:r>
      <w:proofErr w:type="gramEnd"/>
    </w:p>
    <w:p w14:paraId="61560F69" w14:textId="77777777" w:rsidR="00D150C2" w:rsidRPr="00D150C2" w:rsidRDefault="00D150C2" w:rsidP="00D150C2">
      <w:pPr>
        <w:ind w:firstLine="709"/>
        <w:jc w:val="both"/>
        <w:rPr>
          <w:rFonts w:ascii="Arial" w:hAnsi="Arial" w:cs="Arial"/>
        </w:rPr>
      </w:pPr>
      <w:proofErr w:type="gramStart"/>
      <w:r w:rsidRPr="00D150C2">
        <w:rPr>
          <w:rFonts w:ascii="Arial" w:hAnsi="Arial" w:cs="Arial"/>
        </w:rPr>
        <w:t>1) ключевые показатели муниципального контроля на автомобильной транспорте и их целевые значения, отражающие уровень минимизации вреда (ущерба) охраняемым законом ценностям, уровень устранения риска причинения вреда (ущерба) в соответствующей сфере деятельности, по которым устанавливаются целевые (плановые) значения и достижение которых должна обеспечить администрация района;</w:t>
      </w:r>
      <w:proofErr w:type="gramEnd"/>
    </w:p>
    <w:p w14:paraId="3D9A11AD" w14:textId="77777777" w:rsidR="00D150C2" w:rsidRPr="00D150C2" w:rsidRDefault="00D150C2" w:rsidP="00D150C2">
      <w:pPr>
        <w:ind w:firstLine="709"/>
        <w:jc w:val="both"/>
        <w:rPr>
          <w:rFonts w:ascii="Arial" w:hAnsi="Arial" w:cs="Arial"/>
        </w:rPr>
      </w:pPr>
      <w:proofErr w:type="gramStart"/>
      <w:r w:rsidRPr="00D150C2">
        <w:rPr>
          <w:rFonts w:ascii="Arial" w:hAnsi="Arial" w:cs="Arial"/>
        </w:rPr>
        <w:t>2) индикативные показатели муниципального контроля на автомобильной транспорте,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roofErr w:type="gramEnd"/>
    </w:p>
    <w:p w14:paraId="5AA4EE37" w14:textId="77777777" w:rsidR="00D150C2" w:rsidRPr="00D150C2" w:rsidRDefault="00D150C2" w:rsidP="00D150C2">
      <w:pPr>
        <w:ind w:firstLine="709"/>
        <w:jc w:val="both"/>
        <w:rPr>
          <w:rFonts w:ascii="Arial" w:hAnsi="Arial" w:cs="Arial"/>
        </w:rPr>
      </w:pPr>
      <w:r w:rsidRPr="00D150C2">
        <w:rPr>
          <w:rFonts w:ascii="Arial" w:hAnsi="Arial" w:cs="Arial"/>
        </w:rPr>
        <w:t xml:space="preserve">Инспектор ежегодно осуществляет подготовку доклада о муниципальном контроле на </w:t>
      </w:r>
      <w:proofErr w:type="gramStart"/>
      <w:r w:rsidRPr="00D150C2">
        <w:rPr>
          <w:rFonts w:ascii="Arial" w:hAnsi="Arial" w:cs="Arial"/>
        </w:rPr>
        <w:t>автомобильной</w:t>
      </w:r>
      <w:proofErr w:type="gramEnd"/>
      <w:r w:rsidRPr="00D150C2">
        <w:rPr>
          <w:rFonts w:ascii="Arial" w:hAnsi="Arial" w:cs="Arial"/>
        </w:rPr>
        <w:t xml:space="preserve"> транспорте с указанием сведений о достижении ключевых показателей и сведений об индикативных показателях муниципального контроля, в том числе о влиянии профилактических мероприятий и контрольных мероприятий на достижение ключевых показателей.</w:t>
      </w:r>
    </w:p>
    <w:p w14:paraId="0453A20E" w14:textId="77777777" w:rsidR="00D150C2" w:rsidRPr="00D150C2" w:rsidRDefault="00D150C2" w:rsidP="00D150C2">
      <w:pPr>
        <w:ind w:firstLine="709"/>
        <w:jc w:val="both"/>
        <w:rPr>
          <w:rFonts w:ascii="Arial" w:hAnsi="Arial" w:cs="Arial"/>
        </w:rPr>
      </w:pPr>
      <w:proofErr w:type="gramStart"/>
      <w:r w:rsidRPr="00D150C2">
        <w:rPr>
          <w:rFonts w:ascii="Arial" w:hAnsi="Arial" w:cs="Arial"/>
        </w:rPr>
        <w:t>Перечень показателей результативности и эффективности деятельности администрации района при осуществлении муниципального контроля на автомобильной транспорте установлен приложением к настоящему Положению.</w:t>
      </w:r>
      <w:proofErr w:type="gramEnd"/>
    </w:p>
    <w:p w14:paraId="177CA00C" w14:textId="77777777" w:rsidR="00D150C2" w:rsidRPr="00D150C2" w:rsidRDefault="00D150C2" w:rsidP="00D150C2">
      <w:pPr>
        <w:ind w:firstLine="709"/>
        <w:jc w:val="both"/>
        <w:rPr>
          <w:rFonts w:ascii="Arial" w:hAnsi="Arial" w:cs="Arial"/>
        </w:rPr>
      </w:pPr>
      <w:r w:rsidRPr="00D150C2">
        <w:rPr>
          <w:rFonts w:ascii="Arial" w:hAnsi="Arial" w:cs="Arial"/>
        </w:rPr>
        <w:t xml:space="preserve">7.2. Ключевые показатели вида контроля и их целевые значения, индикативные показатели для муниципального контроля на автомобильном транспорте утверждаются </w:t>
      </w:r>
      <w:proofErr w:type="spellStart"/>
      <w:r w:rsidRPr="00D150C2">
        <w:rPr>
          <w:rFonts w:ascii="Arial" w:hAnsi="Arial" w:cs="Arial"/>
        </w:rPr>
        <w:t>Боготольским</w:t>
      </w:r>
      <w:proofErr w:type="spellEnd"/>
      <w:r w:rsidRPr="00D150C2">
        <w:rPr>
          <w:rFonts w:ascii="Arial" w:hAnsi="Arial" w:cs="Arial"/>
        </w:rPr>
        <w:t xml:space="preserve"> районным Советом депутатов.</w:t>
      </w:r>
    </w:p>
    <w:p w14:paraId="221169D3" w14:textId="23149F3D" w:rsidR="00D150C2" w:rsidRDefault="00D150C2" w:rsidP="00D150C2">
      <w:pPr>
        <w:jc w:val="center"/>
        <w:rPr>
          <w:rFonts w:ascii="Arial" w:hAnsi="Arial" w:cs="Arial"/>
        </w:rPr>
      </w:pPr>
      <w:r w:rsidRPr="00D150C2">
        <w:rPr>
          <w:sz w:val="28"/>
          <w:szCs w:val="28"/>
          <w:highlight w:val="green"/>
        </w:rPr>
        <w:br w:type="page"/>
      </w:r>
    </w:p>
    <w:p w14:paraId="708BA17F" w14:textId="77777777" w:rsidR="00D150C2" w:rsidRPr="00D150C2" w:rsidRDefault="00D150C2" w:rsidP="00D150C2">
      <w:pPr>
        <w:tabs>
          <w:tab w:val="left" w:pos="9355"/>
        </w:tabs>
        <w:ind w:right="-1"/>
        <w:jc w:val="right"/>
        <w:rPr>
          <w:rFonts w:ascii="Arial" w:eastAsia="Calibri" w:hAnsi="Arial" w:cs="Arial"/>
        </w:rPr>
      </w:pPr>
      <w:r w:rsidRPr="00D150C2">
        <w:rPr>
          <w:rFonts w:ascii="Arial" w:eastAsia="Calibri" w:hAnsi="Arial" w:cs="Arial"/>
        </w:rPr>
        <w:lastRenderedPageBreak/>
        <w:t>Приложение 2</w:t>
      </w:r>
    </w:p>
    <w:p w14:paraId="37BF79E1" w14:textId="77777777" w:rsidR="00D150C2" w:rsidRPr="00D150C2" w:rsidRDefault="00D150C2" w:rsidP="00D150C2">
      <w:pPr>
        <w:jc w:val="right"/>
        <w:rPr>
          <w:rFonts w:ascii="Arial" w:hAnsi="Arial" w:cs="Arial"/>
        </w:rPr>
      </w:pPr>
      <w:r w:rsidRPr="00D150C2">
        <w:rPr>
          <w:rFonts w:ascii="Arial" w:hAnsi="Arial" w:cs="Arial"/>
        </w:rPr>
        <w:t>к Решению Боготольского</w:t>
      </w:r>
    </w:p>
    <w:p w14:paraId="47B36E00" w14:textId="77777777" w:rsidR="00D150C2" w:rsidRPr="00D150C2" w:rsidRDefault="00D150C2" w:rsidP="00D150C2">
      <w:pPr>
        <w:jc w:val="right"/>
        <w:rPr>
          <w:rFonts w:ascii="Arial" w:hAnsi="Arial" w:cs="Arial"/>
        </w:rPr>
      </w:pPr>
      <w:r w:rsidRPr="00D150C2">
        <w:rPr>
          <w:rFonts w:ascii="Arial" w:hAnsi="Arial" w:cs="Arial"/>
        </w:rPr>
        <w:t>районного Совета депутатов</w:t>
      </w:r>
    </w:p>
    <w:p w14:paraId="498FD7DB" w14:textId="77777777" w:rsidR="00D150C2" w:rsidRDefault="00D150C2" w:rsidP="00D150C2">
      <w:pPr>
        <w:jc w:val="right"/>
        <w:rPr>
          <w:rFonts w:ascii="Arial" w:hAnsi="Arial" w:cs="Arial"/>
        </w:rPr>
      </w:pPr>
      <w:r w:rsidRPr="00D150C2">
        <w:rPr>
          <w:rFonts w:ascii="Arial" w:hAnsi="Arial" w:cs="Arial"/>
        </w:rPr>
        <w:t>от 28.10.2021 № 11-91</w:t>
      </w:r>
    </w:p>
    <w:p w14:paraId="755C7F00" w14:textId="77777777" w:rsidR="00D150C2" w:rsidRPr="00D150C2" w:rsidRDefault="00D150C2" w:rsidP="00D150C2">
      <w:pPr>
        <w:jc w:val="right"/>
        <w:rPr>
          <w:rFonts w:ascii="Arial" w:hAnsi="Arial" w:cs="Arial"/>
          <w:color w:val="000000"/>
        </w:rPr>
      </w:pPr>
      <w:proofErr w:type="gramStart"/>
      <w:r w:rsidRPr="00D150C2">
        <w:rPr>
          <w:rFonts w:ascii="Arial" w:hAnsi="Arial" w:cs="Arial"/>
          <w:color w:val="000000"/>
        </w:rPr>
        <w:t xml:space="preserve">(дополнено Решением Боготольского </w:t>
      </w:r>
      <w:proofErr w:type="gramEnd"/>
    </w:p>
    <w:p w14:paraId="78812B71" w14:textId="77777777" w:rsidR="00D150C2" w:rsidRPr="00D150C2" w:rsidRDefault="00D150C2" w:rsidP="00D150C2">
      <w:pPr>
        <w:jc w:val="right"/>
        <w:rPr>
          <w:rFonts w:ascii="Arial" w:hAnsi="Arial" w:cs="Arial"/>
          <w:color w:val="000000"/>
        </w:rPr>
      </w:pPr>
      <w:r w:rsidRPr="00D150C2">
        <w:rPr>
          <w:rFonts w:ascii="Arial" w:hAnsi="Arial" w:cs="Arial"/>
          <w:color w:val="000000"/>
        </w:rPr>
        <w:t xml:space="preserve">районного Совета депутатов </w:t>
      </w:r>
    </w:p>
    <w:p w14:paraId="432AB848" w14:textId="61234BAE" w:rsidR="00D150C2" w:rsidRPr="00D150C2" w:rsidRDefault="00D150C2" w:rsidP="00D150C2">
      <w:pPr>
        <w:jc w:val="right"/>
        <w:rPr>
          <w:rFonts w:ascii="Arial" w:hAnsi="Arial" w:cs="Arial"/>
          <w:color w:val="000000"/>
        </w:rPr>
      </w:pPr>
      <w:r w:rsidRPr="00D150C2">
        <w:rPr>
          <w:rFonts w:ascii="Arial" w:hAnsi="Arial" w:cs="Arial"/>
          <w:color w:val="000000"/>
        </w:rPr>
        <w:t>от 15.05.2025 № 45-45</w:t>
      </w:r>
      <w:r>
        <w:rPr>
          <w:rFonts w:ascii="Arial" w:hAnsi="Arial" w:cs="Arial"/>
          <w:color w:val="000000"/>
        </w:rPr>
        <w:t>1</w:t>
      </w:r>
      <w:r w:rsidRPr="00D150C2">
        <w:rPr>
          <w:rFonts w:ascii="Arial" w:hAnsi="Arial" w:cs="Arial"/>
          <w:color w:val="000000"/>
        </w:rPr>
        <w:t>)</w:t>
      </w:r>
    </w:p>
    <w:p w14:paraId="2E58CEF1" w14:textId="77777777" w:rsidR="00D150C2" w:rsidRPr="00D150C2" w:rsidRDefault="00D150C2" w:rsidP="00D150C2">
      <w:pPr>
        <w:ind w:firstLine="709"/>
        <w:jc w:val="both"/>
        <w:rPr>
          <w:rFonts w:ascii="Arial" w:hAnsi="Arial" w:cs="Arial"/>
          <w:color w:val="000000"/>
        </w:rPr>
      </w:pPr>
    </w:p>
    <w:p w14:paraId="2007B9FC" w14:textId="77777777" w:rsidR="00D150C2" w:rsidRPr="00D150C2" w:rsidRDefault="00D150C2" w:rsidP="00D150C2">
      <w:pPr>
        <w:ind w:firstLine="709"/>
        <w:jc w:val="center"/>
        <w:rPr>
          <w:rFonts w:ascii="Arial" w:hAnsi="Arial" w:cs="Arial"/>
          <w:bCs/>
          <w:color w:val="000000"/>
        </w:rPr>
      </w:pPr>
      <w:r w:rsidRPr="00D150C2">
        <w:rPr>
          <w:rFonts w:ascii="Arial" w:hAnsi="Arial" w:cs="Arial"/>
          <w:bCs/>
          <w:color w:val="000000"/>
        </w:rPr>
        <w:t>ИНДИКАТОРЫ</w:t>
      </w:r>
    </w:p>
    <w:p w14:paraId="6376C87E" w14:textId="77777777" w:rsidR="00D150C2" w:rsidRPr="00D150C2" w:rsidRDefault="00D150C2" w:rsidP="00D150C2">
      <w:pPr>
        <w:ind w:firstLine="709"/>
        <w:jc w:val="center"/>
        <w:rPr>
          <w:rFonts w:ascii="Arial" w:hAnsi="Arial" w:cs="Arial"/>
          <w:bCs/>
          <w:color w:val="000000"/>
        </w:rPr>
      </w:pPr>
      <w:r w:rsidRPr="00D150C2">
        <w:rPr>
          <w:rFonts w:ascii="Arial" w:hAnsi="Arial" w:cs="Arial"/>
          <w:bCs/>
          <w:color w:val="000000"/>
        </w:rPr>
        <w:t xml:space="preserve">риска нарушения обязательных требований, используемые для определения необходимости проведения внеплановых проверок при осуществлении муниципального контроля на автомобильном транспорте </w:t>
      </w:r>
      <w:r w:rsidRPr="00D150C2">
        <w:rPr>
          <w:rFonts w:ascii="Arial" w:hAnsi="Arial" w:cs="Arial"/>
        </w:rPr>
        <w:t>и в дорожном хозяйстве в границах населенных пунктов Боготольского района Красноярского края</w:t>
      </w:r>
    </w:p>
    <w:p w14:paraId="32013A0A" w14:textId="77777777" w:rsidR="00D150C2" w:rsidRPr="00D150C2" w:rsidRDefault="00D150C2" w:rsidP="00D150C2">
      <w:pPr>
        <w:jc w:val="right"/>
        <w:rPr>
          <w:rFonts w:ascii="Arial" w:hAnsi="Arial" w:cs="Arial"/>
        </w:rPr>
      </w:pPr>
    </w:p>
    <w:p w14:paraId="741C54C4" w14:textId="77777777" w:rsidR="00D150C2" w:rsidRPr="00D150C2" w:rsidRDefault="00D150C2" w:rsidP="00D150C2">
      <w:pPr>
        <w:ind w:firstLine="709"/>
        <w:jc w:val="both"/>
        <w:rPr>
          <w:rFonts w:ascii="Arial" w:hAnsi="Arial" w:cs="Arial"/>
          <w:color w:val="000000"/>
        </w:rPr>
      </w:pPr>
      <w:r w:rsidRPr="00D150C2">
        <w:rPr>
          <w:rFonts w:ascii="Arial" w:hAnsi="Arial" w:cs="Arial"/>
          <w:color w:val="000000"/>
        </w:rPr>
        <w:t>При осуществлении муниципального контроля на автомобильном транспорте и в дорожном хозяйстве устанавливаются следующие индикаторы риска нарушения обязательных требований:</w:t>
      </w:r>
    </w:p>
    <w:p w14:paraId="7DECD9D0" w14:textId="77777777" w:rsidR="00D150C2" w:rsidRPr="00D150C2" w:rsidRDefault="00D150C2" w:rsidP="00D150C2">
      <w:pPr>
        <w:shd w:val="clear" w:color="auto" w:fill="FFFFFF"/>
        <w:ind w:firstLine="709"/>
        <w:jc w:val="both"/>
        <w:rPr>
          <w:rFonts w:ascii="Arial" w:hAnsi="Arial" w:cs="Arial"/>
          <w:color w:val="000000"/>
        </w:rPr>
      </w:pPr>
      <w:r w:rsidRPr="00D150C2">
        <w:rPr>
          <w:rFonts w:ascii="Arial" w:hAnsi="Arial" w:cs="Arial"/>
          <w:color w:val="000000"/>
        </w:rPr>
        <w:t xml:space="preserve">1. </w:t>
      </w:r>
      <w:proofErr w:type="gramStart"/>
      <w:r w:rsidRPr="00D150C2">
        <w:rPr>
          <w:rFonts w:ascii="Arial" w:hAnsi="Arial" w:cs="Arial"/>
          <w:color w:val="000000"/>
        </w:rPr>
        <w:t>Поступление в Контрольный орган обращений от юридических лиц, индивидуальных предпринимателей и граждан в сфере автомобильного транспорта и городского наземного электрического транспорта, автомобильных дорог, дорожной деятельности в части сохранности автомобильных дорог общего пользования местного значения,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 следующих обязательных требованиях</w:t>
      </w:r>
      <w:proofErr w:type="gramEnd"/>
      <w:r w:rsidRPr="00D150C2">
        <w:rPr>
          <w:rFonts w:ascii="Arial" w:hAnsi="Arial" w:cs="Arial"/>
          <w:color w:val="000000"/>
        </w:rPr>
        <w:t xml:space="preserve"> к:</w:t>
      </w:r>
    </w:p>
    <w:p w14:paraId="026CEF16" w14:textId="77777777" w:rsidR="00D150C2" w:rsidRPr="00D150C2" w:rsidRDefault="00D150C2" w:rsidP="00D150C2">
      <w:pPr>
        <w:shd w:val="clear" w:color="auto" w:fill="FFFFFF"/>
        <w:ind w:firstLine="709"/>
        <w:jc w:val="both"/>
        <w:rPr>
          <w:rFonts w:ascii="Arial" w:hAnsi="Arial" w:cs="Arial"/>
          <w:color w:val="000000"/>
        </w:rPr>
      </w:pPr>
      <w:r w:rsidRPr="00D150C2">
        <w:rPr>
          <w:rFonts w:ascii="Arial" w:hAnsi="Arial" w:cs="Arial"/>
          <w:color w:val="000000"/>
        </w:rPr>
        <w:t>а) эксплуатации объектов дорожного сервиса, размещенных в полосах отвода и (или) придорожных полосах автомобильных дорог общего пользования местного значения;</w:t>
      </w:r>
    </w:p>
    <w:p w14:paraId="281CCF79" w14:textId="77777777" w:rsidR="00D150C2" w:rsidRPr="00D150C2" w:rsidRDefault="00D150C2" w:rsidP="00D150C2">
      <w:pPr>
        <w:shd w:val="clear" w:color="auto" w:fill="FFFFFF"/>
        <w:ind w:firstLine="709"/>
        <w:jc w:val="both"/>
        <w:rPr>
          <w:rFonts w:ascii="Arial" w:hAnsi="Arial" w:cs="Arial"/>
          <w:color w:val="000000"/>
        </w:rPr>
      </w:pPr>
      <w:r w:rsidRPr="00D150C2">
        <w:rPr>
          <w:rFonts w:ascii="Arial" w:hAnsi="Arial" w:cs="Arial"/>
          <w:color w:val="000000"/>
        </w:rPr>
        <w:t>б)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14:paraId="74501C70" w14:textId="77777777" w:rsidR="00D150C2" w:rsidRPr="00D150C2" w:rsidRDefault="00D150C2" w:rsidP="00D150C2">
      <w:pPr>
        <w:shd w:val="clear" w:color="auto" w:fill="FFFFFF"/>
        <w:ind w:firstLine="709"/>
        <w:jc w:val="both"/>
        <w:rPr>
          <w:rFonts w:ascii="Arial" w:hAnsi="Arial" w:cs="Arial"/>
          <w:color w:val="000000"/>
        </w:rPr>
      </w:pPr>
      <w:r w:rsidRPr="00D150C2">
        <w:rPr>
          <w:rFonts w:ascii="Arial" w:hAnsi="Arial" w:cs="Arial"/>
          <w:color w:val="000000"/>
        </w:rPr>
        <w:t xml:space="preserve">2. </w:t>
      </w:r>
      <w:proofErr w:type="gramStart"/>
      <w:r w:rsidRPr="00D150C2">
        <w:rPr>
          <w:rFonts w:ascii="Arial" w:hAnsi="Arial" w:cs="Arial"/>
          <w:color w:val="000000"/>
        </w:rPr>
        <w:t>Поступление в Контрольный орган обращений юридических лиц, индивидуальных предпринимателей и граждан в сфере автомобильного транспорта и автомобильных дорог, дорожной деятельности в части сохранности автомобильных дорог общего пользования местного значения, информации от органов государственной власти, органов местного самоуправления, из средств массовой информации о фактах нарушения обязательных требований законодательства, послуживших основанием для проведения внепланового контрольного (надзорного) мероприятия в соответствии с частью 12</w:t>
      </w:r>
      <w:proofErr w:type="gramEnd"/>
      <w:r w:rsidRPr="00D150C2">
        <w:rPr>
          <w:rFonts w:ascii="Arial" w:hAnsi="Arial" w:cs="Arial"/>
          <w:color w:val="000000"/>
        </w:rPr>
        <w:t xml:space="preserve"> статьи 66 Федерального закона № 248-ФЗ, в случае если в течение года до поступления данного обращения, информации контролируемому лицу Контрольным органом объявлялись предостережения о недопустимости нарушения аналогичных обязательных требований.</w:t>
      </w:r>
    </w:p>
    <w:p w14:paraId="405FF078" w14:textId="77777777" w:rsidR="00D150C2" w:rsidRPr="00D150C2" w:rsidRDefault="00D150C2" w:rsidP="00D150C2">
      <w:pPr>
        <w:shd w:val="clear" w:color="auto" w:fill="FFFFFF"/>
        <w:ind w:firstLine="709"/>
        <w:jc w:val="both"/>
        <w:rPr>
          <w:rFonts w:ascii="Arial" w:hAnsi="Arial" w:cs="Arial"/>
          <w:color w:val="000000"/>
        </w:rPr>
      </w:pPr>
      <w:r w:rsidRPr="00D150C2">
        <w:rPr>
          <w:rFonts w:ascii="Arial" w:hAnsi="Arial" w:cs="Arial"/>
          <w:color w:val="000000"/>
        </w:rPr>
        <w:t>Наличие данного индикатора свидетельствует о непосредственной угрозе причинения вреда (ущерба) охраняемым законом ценностям и является основанием для проведения внепланового контрольного (надзорного) мероприятия незамедлительно в соответствии с частью 12 статьи 66 Федерального закона № 248-ФЗ.</w:t>
      </w:r>
    </w:p>
    <w:p w14:paraId="3B990821" w14:textId="77777777" w:rsidR="00D150C2" w:rsidRPr="00D150C2" w:rsidRDefault="00D150C2" w:rsidP="00D150C2">
      <w:pPr>
        <w:shd w:val="clear" w:color="auto" w:fill="FFFFFF"/>
        <w:ind w:firstLine="709"/>
        <w:jc w:val="both"/>
        <w:rPr>
          <w:rFonts w:ascii="Arial" w:hAnsi="Arial" w:cs="Arial"/>
          <w:color w:val="000000"/>
        </w:rPr>
      </w:pPr>
      <w:r w:rsidRPr="00D150C2">
        <w:rPr>
          <w:rFonts w:ascii="Arial" w:hAnsi="Arial" w:cs="Arial"/>
          <w:color w:val="000000"/>
        </w:rPr>
        <w:t xml:space="preserve">3. </w:t>
      </w:r>
      <w:proofErr w:type="gramStart"/>
      <w:r w:rsidRPr="00D150C2">
        <w:rPr>
          <w:rFonts w:ascii="Arial" w:hAnsi="Arial" w:cs="Arial"/>
          <w:color w:val="000000"/>
        </w:rPr>
        <w:t xml:space="preserve">Двукратный и более рост количества обращений за 6 месяцев, в сравнении с предшествующим аналогичным периодом и (или) с аналогичным </w:t>
      </w:r>
      <w:r w:rsidRPr="00D150C2">
        <w:rPr>
          <w:rFonts w:ascii="Arial" w:hAnsi="Arial" w:cs="Arial"/>
          <w:color w:val="000000"/>
        </w:rPr>
        <w:lastRenderedPageBreak/>
        <w:t>периодом предшествующего календарного года, поступивших в адрес Контрольного органа обращений юридических лиц, индивидуальных предпринимателей и граждан в сфере автомобильного транспорта и городского наземного электрического транспорта, автомобильных дорог, дорожной деятельности в части сохранности автомобильных дорог общего пользования местного значения, информации от органов</w:t>
      </w:r>
      <w:proofErr w:type="gramEnd"/>
      <w:r w:rsidRPr="00D150C2">
        <w:rPr>
          <w:rFonts w:ascii="Arial" w:hAnsi="Arial" w:cs="Arial"/>
          <w:color w:val="000000"/>
        </w:rPr>
        <w:t xml:space="preserve"> государственной власти, органов местного самоуправления, из средств массовой информации о фактах нарушений обязательных требований.</w:t>
      </w:r>
    </w:p>
    <w:p w14:paraId="78D9C056" w14:textId="77777777" w:rsidR="00D150C2" w:rsidRDefault="00D150C2" w:rsidP="00D150C2">
      <w:pPr>
        <w:shd w:val="clear" w:color="auto" w:fill="FFFFFF"/>
        <w:ind w:firstLine="709"/>
        <w:jc w:val="both"/>
        <w:rPr>
          <w:rFonts w:ascii="Arial" w:hAnsi="Arial" w:cs="Arial"/>
          <w:color w:val="000000"/>
        </w:rPr>
      </w:pPr>
      <w:r w:rsidRPr="00D150C2">
        <w:rPr>
          <w:rFonts w:ascii="Arial" w:hAnsi="Arial" w:cs="Arial"/>
          <w:color w:val="000000"/>
        </w:rPr>
        <w:t xml:space="preserve">4. </w:t>
      </w:r>
      <w:proofErr w:type="gramStart"/>
      <w:r w:rsidRPr="00D150C2">
        <w:rPr>
          <w:rFonts w:ascii="Arial" w:hAnsi="Arial" w:cs="Arial"/>
          <w:color w:val="000000"/>
        </w:rPr>
        <w:t>Выявление в течение 3 месяцев более пяти фактов несоответствия сведений (информации), полученных от юридических лиц, индивидуальных предпринимателей и граждан в сфере автомобильного транспорта и городского наземного электрического транспорта, автомобильных дорог, дорожной деятельности в части сохранности автомобильных дорог общего пользования местного значения,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w:t>
      </w:r>
      <w:proofErr w:type="gramEnd"/>
      <w:r w:rsidRPr="00D150C2">
        <w:rPr>
          <w:rFonts w:ascii="Arial" w:hAnsi="Arial" w:cs="Arial"/>
          <w:color w:val="000000"/>
        </w:rPr>
        <w:t xml:space="preserve"> информационной системе Контрольного органа.</w:t>
      </w:r>
    </w:p>
    <w:p w14:paraId="017175DF" w14:textId="77777777" w:rsidR="00CA102F" w:rsidRPr="00D150C2" w:rsidRDefault="00CA102F" w:rsidP="00D150C2">
      <w:pPr>
        <w:shd w:val="clear" w:color="auto" w:fill="FFFFFF"/>
        <w:ind w:firstLine="709"/>
        <w:jc w:val="both"/>
        <w:rPr>
          <w:rFonts w:ascii="Arial" w:hAnsi="Arial" w:cs="Arial"/>
          <w:color w:val="000000"/>
        </w:rPr>
      </w:pPr>
    </w:p>
    <w:p w14:paraId="26A49C22" w14:textId="77777777" w:rsidR="00CA102F" w:rsidRPr="00CA102F" w:rsidRDefault="00CA102F" w:rsidP="00CA102F">
      <w:pPr>
        <w:tabs>
          <w:tab w:val="left" w:pos="9355"/>
        </w:tabs>
        <w:ind w:right="-1"/>
        <w:jc w:val="right"/>
        <w:rPr>
          <w:rFonts w:ascii="Arial" w:eastAsia="Calibri" w:hAnsi="Arial" w:cs="Arial"/>
        </w:rPr>
      </w:pPr>
      <w:r w:rsidRPr="00CA102F">
        <w:rPr>
          <w:rFonts w:ascii="Arial" w:eastAsia="Calibri" w:hAnsi="Arial" w:cs="Arial"/>
        </w:rPr>
        <w:t>Приложение 3</w:t>
      </w:r>
    </w:p>
    <w:p w14:paraId="140689AA" w14:textId="77777777" w:rsidR="00CA102F" w:rsidRPr="00CA102F" w:rsidRDefault="00CA102F" w:rsidP="00CA102F">
      <w:pPr>
        <w:jc w:val="right"/>
        <w:rPr>
          <w:rFonts w:ascii="Arial" w:hAnsi="Arial" w:cs="Arial"/>
        </w:rPr>
      </w:pPr>
      <w:r w:rsidRPr="00CA102F">
        <w:rPr>
          <w:rFonts w:ascii="Arial" w:hAnsi="Arial" w:cs="Arial"/>
        </w:rPr>
        <w:t>к Решению Боготольского</w:t>
      </w:r>
    </w:p>
    <w:p w14:paraId="59DBF2E8" w14:textId="77777777" w:rsidR="00CA102F" w:rsidRPr="00CA102F" w:rsidRDefault="00CA102F" w:rsidP="00CA102F">
      <w:pPr>
        <w:jc w:val="right"/>
        <w:rPr>
          <w:rFonts w:ascii="Arial" w:hAnsi="Arial" w:cs="Arial"/>
        </w:rPr>
      </w:pPr>
      <w:r w:rsidRPr="00CA102F">
        <w:rPr>
          <w:rFonts w:ascii="Arial" w:hAnsi="Arial" w:cs="Arial"/>
        </w:rPr>
        <w:t>районного Совета депутатов</w:t>
      </w:r>
    </w:p>
    <w:p w14:paraId="6602984E" w14:textId="77777777" w:rsidR="00CA102F" w:rsidRPr="00CA102F" w:rsidRDefault="00CA102F" w:rsidP="00CA102F">
      <w:pPr>
        <w:ind w:firstLine="709"/>
        <w:jc w:val="right"/>
        <w:rPr>
          <w:rFonts w:ascii="Arial" w:hAnsi="Arial" w:cs="Arial"/>
          <w:color w:val="000000"/>
        </w:rPr>
      </w:pPr>
      <w:r w:rsidRPr="00CA102F">
        <w:rPr>
          <w:rFonts w:ascii="Arial" w:hAnsi="Arial" w:cs="Arial"/>
        </w:rPr>
        <w:t>от 28.10.2021 № 11-91</w:t>
      </w:r>
    </w:p>
    <w:p w14:paraId="5BAADD12" w14:textId="77777777" w:rsidR="00CA102F" w:rsidRPr="00CA102F" w:rsidRDefault="00CA102F" w:rsidP="00CA102F">
      <w:pPr>
        <w:jc w:val="right"/>
        <w:rPr>
          <w:rFonts w:ascii="Arial" w:hAnsi="Arial" w:cs="Arial"/>
          <w:color w:val="000000"/>
        </w:rPr>
      </w:pPr>
      <w:proofErr w:type="gramStart"/>
      <w:r w:rsidRPr="00CA102F">
        <w:rPr>
          <w:rFonts w:ascii="Arial" w:hAnsi="Arial" w:cs="Arial"/>
          <w:color w:val="000000"/>
        </w:rPr>
        <w:t xml:space="preserve">(дополнено Решением Боготольского </w:t>
      </w:r>
      <w:proofErr w:type="gramEnd"/>
    </w:p>
    <w:p w14:paraId="44EFEFC1" w14:textId="77777777" w:rsidR="00CA102F" w:rsidRPr="00CA102F" w:rsidRDefault="00CA102F" w:rsidP="00CA102F">
      <w:pPr>
        <w:jc w:val="right"/>
        <w:rPr>
          <w:rFonts w:ascii="Arial" w:hAnsi="Arial" w:cs="Arial"/>
          <w:color w:val="000000"/>
        </w:rPr>
      </w:pPr>
      <w:r w:rsidRPr="00CA102F">
        <w:rPr>
          <w:rFonts w:ascii="Arial" w:hAnsi="Arial" w:cs="Arial"/>
          <w:color w:val="000000"/>
        </w:rPr>
        <w:t xml:space="preserve">районного Совета депутатов </w:t>
      </w:r>
    </w:p>
    <w:p w14:paraId="43CD8E63" w14:textId="77777777" w:rsidR="00CA102F" w:rsidRPr="00D150C2" w:rsidRDefault="00CA102F" w:rsidP="00CA102F">
      <w:pPr>
        <w:jc w:val="right"/>
        <w:rPr>
          <w:rFonts w:ascii="Arial" w:hAnsi="Arial" w:cs="Arial"/>
          <w:color w:val="000000"/>
        </w:rPr>
      </w:pPr>
      <w:r w:rsidRPr="00CA102F">
        <w:rPr>
          <w:rFonts w:ascii="Arial" w:hAnsi="Arial" w:cs="Arial"/>
          <w:color w:val="000000"/>
        </w:rPr>
        <w:t>от 15.05.2025 № 45-451)</w:t>
      </w:r>
    </w:p>
    <w:p w14:paraId="3FDC4C8C" w14:textId="77777777" w:rsidR="00CA102F" w:rsidRPr="00D150C2" w:rsidRDefault="00CA102F" w:rsidP="00CA102F">
      <w:pPr>
        <w:ind w:firstLine="709"/>
        <w:jc w:val="both"/>
        <w:rPr>
          <w:rFonts w:ascii="Arial" w:hAnsi="Arial" w:cs="Arial"/>
          <w:color w:val="000000"/>
        </w:rPr>
      </w:pPr>
    </w:p>
    <w:p w14:paraId="01DAA89A" w14:textId="77777777" w:rsidR="00CA102F" w:rsidRPr="00CA102F" w:rsidRDefault="00CA102F" w:rsidP="00CA102F">
      <w:pPr>
        <w:jc w:val="center"/>
        <w:rPr>
          <w:rFonts w:ascii="Arial" w:hAnsi="Arial" w:cs="Arial"/>
        </w:rPr>
      </w:pPr>
      <w:r w:rsidRPr="00CA102F">
        <w:rPr>
          <w:rFonts w:ascii="Arial" w:hAnsi="Arial" w:cs="Arial"/>
        </w:rPr>
        <w:t xml:space="preserve">Показатели результативности и эффективности деятельности администрации Боготольского района Красноярского края при осуществлении муниципального контроля на автомобильном транспорте и в дорожном хозяйстве в </w:t>
      </w:r>
      <w:r w:rsidRPr="00CA102F">
        <w:rPr>
          <w:rFonts w:ascii="Arial" w:hAnsi="Arial" w:cs="Arial"/>
          <w:color w:val="000000"/>
        </w:rPr>
        <w:t>границах населенных пунктов Боготольского района Красноярского края</w:t>
      </w:r>
    </w:p>
    <w:p w14:paraId="3C82C801" w14:textId="77777777" w:rsidR="00CA102F" w:rsidRPr="00CA102F" w:rsidRDefault="00CA102F" w:rsidP="00CA102F">
      <w:pPr>
        <w:ind w:firstLine="709"/>
        <w:jc w:val="both"/>
        <w:rPr>
          <w:rFonts w:ascii="Arial" w:hAnsi="Arial" w:cs="Arial"/>
        </w:rPr>
      </w:pPr>
      <w:r w:rsidRPr="00CA102F">
        <w:rPr>
          <w:rFonts w:ascii="Arial" w:hAnsi="Arial" w:cs="Arial"/>
        </w:rPr>
        <w:t> </w:t>
      </w:r>
    </w:p>
    <w:p w14:paraId="003FA0B7" w14:textId="77777777" w:rsidR="00CA102F" w:rsidRPr="00CA102F" w:rsidRDefault="00CA102F" w:rsidP="00CA102F">
      <w:pPr>
        <w:ind w:firstLine="709"/>
        <w:jc w:val="both"/>
        <w:rPr>
          <w:rFonts w:ascii="Arial" w:hAnsi="Arial" w:cs="Arial"/>
        </w:rPr>
      </w:pPr>
      <w:r w:rsidRPr="00CA102F">
        <w:rPr>
          <w:rFonts w:ascii="Arial" w:hAnsi="Arial" w:cs="Arial"/>
        </w:rPr>
        <w:t>Ключевые показатели и их целевые значения</w:t>
      </w:r>
    </w:p>
    <w:p w14:paraId="24054880" w14:textId="77777777" w:rsidR="00CA102F" w:rsidRPr="00CA102F" w:rsidRDefault="00CA102F" w:rsidP="00CA102F">
      <w:pPr>
        <w:ind w:firstLine="709"/>
        <w:jc w:val="both"/>
        <w:rPr>
          <w:rFonts w:ascii="Arial" w:hAnsi="Arial" w:cs="Arial"/>
        </w:rPr>
      </w:pPr>
      <w:r w:rsidRPr="00CA102F">
        <w:rPr>
          <w:rFonts w:ascii="Arial" w:hAnsi="Arial" w:cs="Arial"/>
        </w:rPr>
        <w:t> </w:t>
      </w:r>
    </w:p>
    <w:tbl>
      <w:tblPr>
        <w:tblW w:w="0" w:type="auto"/>
        <w:tblCellMar>
          <w:left w:w="0" w:type="dxa"/>
          <w:right w:w="0" w:type="dxa"/>
        </w:tblCellMar>
        <w:tblLook w:val="04A0" w:firstRow="1" w:lastRow="0" w:firstColumn="1" w:lastColumn="0" w:noHBand="0" w:noVBand="1"/>
      </w:tblPr>
      <w:tblGrid>
        <w:gridCol w:w="7196"/>
        <w:gridCol w:w="2375"/>
      </w:tblGrid>
      <w:tr w:rsidR="00CA102F" w:rsidRPr="00CA102F" w14:paraId="63C272FA" w14:textId="77777777" w:rsidTr="00263F26">
        <w:tc>
          <w:tcPr>
            <w:tcW w:w="71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79BB1CEE" w14:textId="77777777" w:rsidR="00CA102F" w:rsidRPr="00CA102F" w:rsidRDefault="00CA102F" w:rsidP="00CA102F">
            <w:pPr>
              <w:jc w:val="both"/>
              <w:rPr>
                <w:rFonts w:ascii="Arial" w:hAnsi="Arial" w:cs="Arial"/>
              </w:rPr>
            </w:pPr>
            <w:r w:rsidRPr="00CA102F">
              <w:rPr>
                <w:rFonts w:ascii="Arial" w:hAnsi="Arial" w:cs="Arial"/>
              </w:rPr>
              <w:t>Ключевые показатели</w:t>
            </w:r>
          </w:p>
          <w:p w14:paraId="1A51DB29" w14:textId="77777777" w:rsidR="00CA102F" w:rsidRPr="00CA102F" w:rsidRDefault="00CA102F" w:rsidP="00CA102F">
            <w:pPr>
              <w:jc w:val="both"/>
              <w:rPr>
                <w:rFonts w:ascii="Arial" w:hAnsi="Arial" w:cs="Arial"/>
              </w:rPr>
            </w:pPr>
            <w:r w:rsidRPr="00CA102F">
              <w:rPr>
                <w:rFonts w:ascii="Arial" w:hAnsi="Arial" w:cs="Arial"/>
              </w:rPr>
              <w:t> </w:t>
            </w:r>
          </w:p>
        </w:tc>
        <w:tc>
          <w:tcPr>
            <w:tcW w:w="2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515181BF" w14:textId="77777777" w:rsidR="00CA102F" w:rsidRPr="00CA102F" w:rsidRDefault="00CA102F" w:rsidP="00CA102F">
            <w:pPr>
              <w:jc w:val="both"/>
              <w:rPr>
                <w:rFonts w:ascii="Arial" w:hAnsi="Arial" w:cs="Arial"/>
              </w:rPr>
            </w:pPr>
            <w:r w:rsidRPr="00CA102F">
              <w:rPr>
                <w:rFonts w:ascii="Arial" w:hAnsi="Arial" w:cs="Arial"/>
              </w:rPr>
              <w:t>Целевые значения</w:t>
            </w:r>
          </w:p>
          <w:p w14:paraId="3EEB4BA9" w14:textId="77777777" w:rsidR="00CA102F" w:rsidRPr="00CA102F" w:rsidRDefault="00CA102F" w:rsidP="00CA102F">
            <w:pPr>
              <w:jc w:val="both"/>
              <w:rPr>
                <w:rFonts w:ascii="Arial" w:hAnsi="Arial" w:cs="Arial"/>
              </w:rPr>
            </w:pPr>
            <w:r w:rsidRPr="00CA102F">
              <w:rPr>
                <w:rFonts w:ascii="Arial" w:hAnsi="Arial" w:cs="Arial"/>
              </w:rPr>
              <w:t>(%)</w:t>
            </w:r>
          </w:p>
        </w:tc>
      </w:tr>
      <w:tr w:rsidR="00CA102F" w:rsidRPr="00CA102F" w14:paraId="5BD06B05" w14:textId="77777777" w:rsidTr="00263F26">
        <w:tc>
          <w:tcPr>
            <w:tcW w:w="71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5C1BFD5" w14:textId="77777777" w:rsidR="00CA102F" w:rsidRPr="00CA102F" w:rsidRDefault="00CA102F" w:rsidP="00CA102F">
            <w:pPr>
              <w:jc w:val="both"/>
              <w:rPr>
                <w:rFonts w:ascii="Arial" w:hAnsi="Arial" w:cs="Arial"/>
              </w:rPr>
            </w:pPr>
            <w:r w:rsidRPr="00CA102F">
              <w:rPr>
                <w:rFonts w:ascii="Arial" w:hAnsi="Arial" w:cs="Arial"/>
              </w:rPr>
              <w:t>1</w:t>
            </w:r>
          </w:p>
        </w:tc>
        <w:tc>
          <w:tcPr>
            <w:tcW w:w="2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4E90E24" w14:textId="77777777" w:rsidR="00CA102F" w:rsidRPr="00CA102F" w:rsidRDefault="00CA102F" w:rsidP="00CA102F">
            <w:pPr>
              <w:jc w:val="both"/>
              <w:rPr>
                <w:rFonts w:ascii="Arial" w:hAnsi="Arial" w:cs="Arial"/>
              </w:rPr>
            </w:pPr>
            <w:r w:rsidRPr="00CA102F">
              <w:rPr>
                <w:rFonts w:ascii="Arial" w:hAnsi="Arial" w:cs="Arial"/>
              </w:rPr>
              <w:t>2</w:t>
            </w:r>
          </w:p>
        </w:tc>
      </w:tr>
      <w:tr w:rsidR="00CA102F" w:rsidRPr="00CA102F" w14:paraId="3237E802" w14:textId="77777777" w:rsidTr="00263F26">
        <w:tc>
          <w:tcPr>
            <w:tcW w:w="71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5A686E4" w14:textId="77777777" w:rsidR="00CA102F" w:rsidRPr="00CA102F" w:rsidRDefault="00CA102F" w:rsidP="00CA102F">
            <w:pPr>
              <w:jc w:val="both"/>
              <w:rPr>
                <w:rFonts w:ascii="Arial" w:hAnsi="Arial" w:cs="Arial"/>
              </w:rPr>
            </w:pPr>
            <w:r w:rsidRPr="00CA102F">
              <w:rPr>
                <w:rFonts w:ascii="Arial" w:hAnsi="Arial" w:cs="Arial"/>
              </w:rPr>
              <w:t>Процент устраненных нарушений обязательных требований от числа выявленных нарушений обязательных требований</w:t>
            </w:r>
          </w:p>
        </w:tc>
        <w:tc>
          <w:tcPr>
            <w:tcW w:w="2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091BE22" w14:textId="77777777" w:rsidR="00CA102F" w:rsidRPr="00CA102F" w:rsidRDefault="00CA102F" w:rsidP="00CA102F">
            <w:pPr>
              <w:jc w:val="both"/>
              <w:rPr>
                <w:rFonts w:ascii="Arial" w:hAnsi="Arial" w:cs="Arial"/>
              </w:rPr>
            </w:pPr>
            <w:r w:rsidRPr="00CA102F">
              <w:rPr>
                <w:rFonts w:ascii="Arial" w:hAnsi="Arial" w:cs="Arial"/>
              </w:rPr>
              <w:t>не менее 80%</w:t>
            </w:r>
          </w:p>
        </w:tc>
      </w:tr>
      <w:tr w:rsidR="00CA102F" w:rsidRPr="00CA102F" w14:paraId="1F2AB0C3" w14:textId="77777777" w:rsidTr="00263F26">
        <w:tc>
          <w:tcPr>
            <w:tcW w:w="71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5CC5D69" w14:textId="77777777" w:rsidR="00CA102F" w:rsidRPr="00CA102F" w:rsidRDefault="00CA102F" w:rsidP="00CA102F">
            <w:pPr>
              <w:jc w:val="both"/>
              <w:rPr>
                <w:rFonts w:ascii="Arial" w:hAnsi="Arial" w:cs="Arial"/>
              </w:rPr>
            </w:pPr>
            <w:r w:rsidRPr="00CA102F">
              <w:rPr>
                <w:rFonts w:ascii="Arial" w:hAnsi="Arial" w:cs="Arial"/>
              </w:rPr>
              <w:t>Процент обоснованных жалоб на действия (бездействие) Контрольного органа и (или) его должностного лица при проведении контрольных мероприятий</w:t>
            </w:r>
          </w:p>
        </w:tc>
        <w:tc>
          <w:tcPr>
            <w:tcW w:w="2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C283FF7" w14:textId="77777777" w:rsidR="00CA102F" w:rsidRPr="00CA102F" w:rsidRDefault="00CA102F" w:rsidP="00CA102F">
            <w:pPr>
              <w:jc w:val="both"/>
              <w:rPr>
                <w:rFonts w:ascii="Arial" w:hAnsi="Arial" w:cs="Arial"/>
              </w:rPr>
            </w:pPr>
            <w:r w:rsidRPr="00CA102F">
              <w:rPr>
                <w:rFonts w:ascii="Arial" w:hAnsi="Arial" w:cs="Arial"/>
              </w:rPr>
              <w:t>не более 5%</w:t>
            </w:r>
          </w:p>
        </w:tc>
      </w:tr>
      <w:tr w:rsidR="00CA102F" w:rsidRPr="00CA102F" w14:paraId="30E4F3AB" w14:textId="77777777" w:rsidTr="00263F26">
        <w:tc>
          <w:tcPr>
            <w:tcW w:w="71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3CBEE00" w14:textId="77777777" w:rsidR="00CA102F" w:rsidRPr="00CA102F" w:rsidRDefault="00CA102F" w:rsidP="00CA102F">
            <w:pPr>
              <w:jc w:val="both"/>
              <w:rPr>
                <w:rFonts w:ascii="Arial" w:hAnsi="Arial" w:cs="Arial"/>
              </w:rPr>
            </w:pPr>
            <w:r w:rsidRPr="00CA102F">
              <w:rPr>
                <w:rFonts w:ascii="Arial" w:hAnsi="Arial" w:cs="Arial"/>
              </w:rPr>
              <w:t>Процент отмененных результатов контрольных мероприятий</w:t>
            </w:r>
          </w:p>
        </w:tc>
        <w:tc>
          <w:tcPr>
            <w:tcW w:w="2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1764295" w14:textId="77777777" w:rsidR="00CA102F" w:rsidRPr="00CA102F" w:rsidRDefault="00CA102F" w:rsidP="00CA102F">
            <w:pPr>
              <w:jc w:val="both"/>
              <w:rPr>
                <w:rFonts w:ascii="Arial" w:hAnsi="Arial" w:cs="Arial"/>
              </w:rPr>
            </w:pPr>
            <w:r w:rsidRPr="00CA102F">
              <w:rPr>
                <w:rFonts w:ascii="Arial" w:hAnsi="Arial" w:cs="Arial"/>
              </w:rPr>
              <w:t>не более 5%</w:t>
            </w:r>
          </w:p>
        </w:tc>
      </w:tr>
      <w:tr w:rsidR="00CA102F" w:rsidRPr="00CA102F" w14:paraId="66EF5219" w14:textId="77777777" w:rsidTr="00263F26">
        <w:tc>
          <w:tcPr>
            <w:tcW w:w="71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A64C109" w14:textId="77777777" w:rsidR="00CA102F" w:rsidRPr="00CA102F" w:rsidRDefault="00CA102F" w:rsidP="00CA102F">
            <w:pPr>
              <w:jc w:val="both"/>
              <w:rPr>
                <w:rFonts w:ascii="Arial" w:hAnsi="Arial" w:cs="Arial"/>
              </w:rPr>
            </w:pPr>
            <w:r w:rsidRPr="00CA102F">
              <w:rPr>
                <w:rFonts w:ascii="Arial" w:hAnsi="Arial" w:cs="Arial"/>
              </w:rPr>
              <w:t xml:space="preserve">Процент вынесенных решений о назначении административного наказания по материалам органа муниципального контроля на </w:t>
            </w:r>
            <w:proofErr w:type="gramStart"/>
            <w:r w:rsidRPr="00CA102F">
              <w:rPr>
                <w:rFonts w:ascii="Arial" w:hAnsi="Arial" w:cs="Arial"/>
              </w:rPr>
              <w:t>автомобильной</w:t>
            </w:r>
            <w:proofErr w:type="gramEnd"/>
            <w:r w:rsidRPr="00CA102F">
              <w:rPr>
                <w:rFonts w:ascii="Arial" w:hAnsi="Arial" w:cs="Arial"/>
              </w:rPr>
              <w:t xml:space="preserve"> транспорте</w:t>
            </w:r>
          </w:p>
        </w:tc>
        <w:tc>
          <w:tcPr>
            <w:tcW w:w="2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64E5A69" w14:textId="77777777" w:rsidR="00CA102F" w:rsidRPr="00CA102F" w:rsidRDefault="00CA102F" w:rsidP="00CA102F">
            <w:pPr>
              <w:jc w:val="both"/>
              <w:rPr>
                <w:rFonts w:ascii="Arial" w:hAnsi="Arial" w:cs="Arial"/>
              </w:rPr>
            </w:pPr>
            <w:r w:rsidRPr="00CA102F">
              <w:rPr>
                <w:rFonts w:ascii="Arial" w:hAnsi="Arial" w:cs="Arial"/>
              </w:rPr>
              <w:t>не менее 70%</w:t>
            </w:r>
          </w:p>
        </w:tc>
      </w:tr>
    </w:tbl>
    <w:p w14:paraId="062D6EC3" w14:textId="77777777" w:rsidR="00CA102F" w:rsidRPr="00CA102F" w:rsidRDefault="00CA102F" w:rsidP="00CA102F">
      <w:pPr>
        <w:ind w:firstLine="709"/>
        <w:jc w:val="both"/>
        <w:rPr>
          <w:rFonts w:ascii="Arial" w:hAnsi="Arial" w:cs="Arial"/>
        </w:rPr>
      </w:pPr>
      <w:r w:rsidRPr="00CA102F">
        <w:rPr>
          <w:rFonts w:ascii="Arial" w:hAnsi="Arial" w:cs="Arial"/>
        </w:rPr>
        <w:t> </w:t>
      </w:r>
    </w:p>
    <w:p w14:paraId="17FEF4FA" w14:textId="77777777" w:rsidR="00CA102F" w:rsidRPr="00CA102F" w:rsidRDefault="00CA102F" w:rsidP="00CA102F">
      <w:pPr>
        <w:ind w:firstLine="709"/>
        <w:jc w:val="both"/>
        <w:rPr>
          <w:rFonts w:ascii="Arial" w:hAnsi="Arial" w:cs="Arial"/>
        </w:rPr>
      </w:pPr>
      <w:r w:rsidRPr="00CA102F">
        <w:rPr>
          <w:rFonts w:ascii="Arial" w:hAnsi="Arial" w:cs="Arial"/>
        </w:rPr>
        <w:t>Индикативные показатели</w:t>
      </w:r>
    </w:p>
    <w:p w14:paraId="2B08CEE6" w14:textId="77777777" w:rsidR="00CA102F" w:rsidRPr="00CA102F" w:rsidRDefault="00CA102F" w:rsidP="00CA102F">
      <w:pPr>
        <w:ind w:firstLine="709"/>
        <w:jc w:val="both"/>
        <w:rPr>
          <w:rFonts w:ascii="Arial" w:hAnsi="Arial" w:cs="Arial"/>
        </w:rPr>
      </w:pPr>
      <w:r w:rsidRPr="00CA102F">
        <w:rPr>
          <w:rFonts w:ascii="Arial" w:hAnsi="Arial" w:cs="Arial"/>
        </w:rPr>
        <w:t> </w:t>
      </w:r>
    </w:p>
    <w:tbl>
      <w:tblPr>
        <w:tblW w:w="9600" w:type="dxa"/>
        <w:tblCellMar>
          <w:left w:w="0" w:type="dxa"/>
          <w:right w:w="0" w:type="dxa"/>
        </w:tblCellMar>
        <w:tblLook w:val="04A0" w:firstRow="1" w:lastRow="0" w:firstColumn="1" w:lastColumn="0" w:noHBand="0" w:noVBand="1"/>
      </w:tblPr>
      <w:tblGrid>
        <w:gridCol w:w="557"/>
        <w:gridCol w:w="2109"/>
        <w:gridCol w:w="1776"/>
        <w:gridCol w:w="3679"/>
        <w:gridCol w:w="1479"/>
      </w:tblGrid>
      <w:tr w:rsidR="00CA102F" w:rsidRPr="00CA102F" w14:paraId="1D6EEEE8" w14:textId="77777777" w:rsidTr="00263F26">
        <w:trPr>
          <w:trHeight w:val="375"/>
        </w:trPr>
        <w:tc>
          <w:tcPr>
            <w:tcW w:w="568"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0BF60A40" w14:textId="77777777" w:rsidR="00CA102F" w:rsidRPr="00CA102F" w:rsidRDefault="00CA102F" w:rsidP="00CA102F">
            <w:pPr>
              <w:spacing w:line="276" w:lineRule="atLeast"/>
              <w:jc w:val="both"/>
              <w:rPr>
                <w:rFonts w:ascii="Arial" w:hAnsi="Arial" w:cs="Arial"/>
              </w:rPr>
            </w:pPr>
            <w:r w:rsidRPr="00CA102F">
              <w:rPr>
                <w:rFonts w:ascii="Arial" w:hAnsi="Arial" w:cs="Arial"/>
              </w:rPr>
              <w:t xml:space="preserve">№ </w:t>
            </w:r>
            <w:proofErr w:type="gramStart"/>
            <w:r w:rsidRPr="00CA102F">
              <w:rPr>
                <w:rFonts w:ascii="Arial" w:hAnsi="Arial" w:cs="Arial"/>
              </w:rPr>
              <w:t>п</w:t>
            </w:r>
            <w:proofErr w:type="gramEnd"/>
            <w:r w:rsidRPr="00CA102F">
              <w:rPr>
                <w:rFonts w:ascii="Arial" w:hAnsi="Arial" w:cs="Arial"/>
              </w:rPr>
              <w:t>/п</w:t>
            </w:r>
          </w:p>
        </w:tc>
        <w:tc>
          <w:tcPr>
            <w:tcW w:w="1843"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78F3F1AB" w14:textId="77777777" w:rsidR="00CA102F" w:rsidRPr="00CA102F" w:rsidRDefault="00CA102F" w:rsidP="00CA102F">
            <w:pPr>
              <w:spacing w:line="276" w:lineRule="atLeast"/>
              <w:jc w:val="both"/>
              <w:rPr>
                <w:rFonts w:ascii="Arial" w:hAnsi="Arial" w:cs="Arial"/>
              </w:rPr>
            </w:pPr>
            <w:r w:rsidRPr="00CA102F">
              <w:rPr>
                <w:rFonts w:ascii="Arial" w:hAnsi="Arial" w:cs="Arial"/>
              </w:rPr>
              <w:t>Наименование показателей</w:t>
            </w:r>
          </w:p>
        </w:tc>
        <w:tc>
          <w:tcPr>
            <w:tcW w:w="1842"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418B24B5" w14:textId="77777777" w:rsidR="00CA102F" w:rsidRPr="00CA102F" w:rsidRDefault="00CA102F" w:rsidP="00CA102F">
            <w:pPr>
              <w:spacing w:line="276" w:lineRule="atLeast"/>
              <w:jc w:val="both"/>
              <w:rPr>
                <w:rFonts w:ascii="Arial" w:hAnsi="Arial" w:cs="Arial"/>
              </w:rPr>
            </w:pPr>
            <w:r w:rsidRPr="00CA102F">
              <w:rPr>
                <w:rFonts w:ascii="Arial" w:hAnsi="Arial" w:cs="Arial"/>
              </w:rPr>
              <w:t>Порядок расчета</w:t>
            </w:r>
          </w:p>
        </w:tc>
        <w:tc>
          <w:tcPr>
            <w:tcW w:w="3828"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120C09B3" w14:textId="77777777" w:rsidR="00CA102F" w:rsidRPr="00CA102F" w:rsidRDefault="00CA102F" w:rsidP="00CA102F">
            <w:pPr>
              <w:spacing w:line="276" w:lineRule="atLeast"/>
              <w:jc w:val="both"/>
              <w:rPr>
                <w:rFonts w:ascii="Arial" w:hAnsi="Arial" w:cs="Arial"/>
              </w:rPr>
            </w:pPr>
            <w:r w:rsidRPr="00CA102F">
              <w:rPr>
                <w:rFonts w:ascii="Arial" w:hAnsi="Arial" w:cs="Arial"/>
              </w:rPr>
              <w:t>Обозначения</w:t>
            </w:r>
          </w:p>
        </w:tc>
        <w:tc>
          <w:tcPr>
            <w:tcW w:w="1514"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72DCD89D" w14:textId="77777777" w:rsidR="00CA102F" w:rsidRPr="00CA102F" w:rsidRDefault="00CA102F" w:rsidP="00CA102F">
            <w:pPr>
              <w:spacing w:line="276" w:lineRule="atLeast"/>
              <w:jc w:val="both"/>
              <w:rPr>
                <w:rFonts w:ascii="Arial" w:hAnsi="Arial" w:cs="Arial"/>
              </w:rPr>
            </w:pPr>
            <w:r w:rsidRPr="00CA102F">
              <w:rPr>
                <w:rFonts w:ascii="Arial" w:hAnsi="Arial" w:cs="Arial"/>
              </w:rPr>
              <w:t>Целевые значения</w:t>
            </w:r>
          </w:p>
        </w:tc>
      </w:tr>
      <w:tr w:rsidR="00CA102F" w:rsidRPr="00CA102F" w14:paraId="6A7CE640" w14:textId="77777777" w:rsidTr="00263F26">
        <w:trPr>
          <w:trHeight w:val="375"/>
        </w:trPr>
        <w:tc>
          <w:tcPr>
            <w:tcW w:w="568"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43CFF51A" w14:textId="77777777" w:rsidR="00CA102F" w:rsidRPr="00CA102F" w:rsidRDefault="00CA102F" w:rsidP="00CA102F">
            <w:pPr>
              <w:jc w:val="both"/>
              <w:rPr>
                <w:rFonts w:ascii="Arial" w:hAnsi="Arial" w:cs="Arial"/>
              </w:rPr>
            </w:pPr>
            <w:r w:rsidRPr="00CA102F">
              <w:rPr>
                <w:rFonts w:ascii="Arial" w:hAnsi="Arial" w:cs="Arial"/>
              </w:rPr>
              <w:t>1</w:t>
            </w:r>
          </w:p>
        </w:tc>
        <w:tc>
          <w:tcPr>
            <w:tcW w:w="1843"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1BFAB07A" w14:textId="77777777" w:rsidR="00CA102F" w:rsidRPr="00CA102F" w:rsidRDefault="00CA102F" w:rsidP="00CA102F">
            <w:pPr>
              <w:jc w:val="both"/>
              <w:rPr>
                <w:rFonts w:ascii="Arial" w:hAnsi="Arial" w:cs="Arial"/>
              </w:rPr>
            </w:pPr>
            <w:r w:rsidRPr="00CA102F">
              <w:rPr>
                <w:rFonts w:ascii="Arial" w:hAnsi="Arial" w:cs="Arial"/>
              </w:rPr>
              <w:t>2</w:t>
            </w:r>
          </w:p>
        </w:tc>
        <w:tc>
          <w:tcPr>
            <w:tcW w:w="1842"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7B50FD7A" w14:textId="77777777" w:rsidR="00CA102F" w:rsidRPr="00CA102F" w:rsidRDefault="00CA102F" w:rsidP="00CA102F">
            <w:pPr>
              <w:jc w:val="both"/>
              <w:rPr>
                <w:rFonts w:ascii="Arial" w:hAnsi="Arial" w:cs="Arial"/>
              </w:rPr>
            </w:pPr>
            <w:r w:rsidRPr="00CA102F">
              <w:rPr>
                <w:rFonts w:ascii="Arial" w:hAnsi="Arial" w:cs="Arial"/>
              </w:rPr>
              <w:t>3</w:t>
            </w:r>
          </w:p>
        </w:tc>
        <w:tc>
          <w:tcPr>
            <w:tcW w:w="3828"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6D192442" w14:textId="77777777" w:rsidR="00CA102F" w:rsidRPr="00CA102F" w:rsidRDefault="00CA102F" w:rsidP="00CA102F">
            <w:pPr>
              <w:jc w:val="both"/>
              <w:rPr>
                <w:rFonts w:ascii="Arial" w:hAnsi="Arial" w:cs="Arial"/>
              </w:rPr>
            </w:pPr>
            <w:r w:rsidRPr="00CA102F">
              <w:rPr>
                <w:rFonts w:ascii="Arial" w:hAnsi="Arial" w:cs="Arial"/>
              </w:rPr>
              <w:t>4</w:t>
            </w:r>
          </w:p>
        </w:tc>
        <w:tc>
          <w:tcPr>
            <w:tcW w:w="1514"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7890EA64" w14:textId="77777777" w:rsidR="00CA102F" w:rsidRPr="00CA102F" w:rsidRDefault="00CA102F" w:rsidP="00CA102F">
            <w:pPr>
              <w:jc w:val="both"/>
              <w:rPr>
                <w:rFonts w:ascii="Arial" w:hAnsi="Arial" w:cs="Arial"/>
              </w:rPr>
            </w:pPr>
            <w:r w:rsidRPr="00CA102F">
              <w:rPr>
                <w:rFonts w:ascii="Arial" w:hAnsi="Arial" w:cs="Arial"/>
              </w:rPr>
              <w:t>5</w:t>
            </w:r>
          </w:p>
        </w:tc>
      </w:tr>
      <w:tr w:rsidR="00CA102F" w:rsidRPr="00CA102F" w14:paraId="4F849060" w14:textId="77777777" w:rsidTr="00263F26">
        <w:trPr>
          <w:trHeight w:val="194"/>
        </w:trPr>
        <w:tc>
          <w:tcPr>
            <w:tcW w:w="568"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549A230E" w14:textId="77777777" w:rsidR="00CA102F" w:rsidRPr="00CA102F" w:rsidRDefault="00CA102F" w:rsidP="00CA102F">
            <w:pPr>
              <w:jc w:val="both"/>
              <w:rPr>
                <w:rFonts w:ascii="Arial" w:hAnsi="Arial" w:cs="Arial"/>
              </w:rPr>
            </w:pPr>
            <w:r w:rsidRPr="00CA102F">
              <w:rPr>
                <w:rFonts w:ascii="Arial" w:hAnsi="Arial" w:cs="Arial"/>
              </w:rPr>
              <w:lastRenderedPageBreak/>
              <w:t>1.</w:t>
            </w:r>
          </w:p>
        </w:tc>
        <w:tc>
          <w:tcPr>
            <w:tcW w:w="9027" w:type="dxa"/>
            <w:gridSpan w:val="4"/>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383FA8F4" w14:textId="77777777" w:rsidR="00CA102F" w:rsidRPr="00CA102F" w:rsidRDefault="00CA102F" w:rsidP="00CA102F">
            <w:pPr>
              <w:jc w:val="both"/>
              <w:rPr>
                <w:rFonts w:ascii="Arial" w:hAnsi="Arial" w:cs="Arial"/>
              </w:rPr>
            </w:pPr>
            <w:r w:rsidRPr="00CA102F">
              <w:rPr>
                <w:rFonts w:ascii="Arial" w:hAnsi="Arial" w:cs="Arial"/>
              </w:rPr>
              <w:t>Индикативные показатели,</w:t>
            </w:r>
          </w:p>
          <w:p w14:paraId="7D415C73" w14:textId="77777777" w:rsidR="00CA102F" w:rsidRPr="00CA102F" w:rsidRDefault="00CA102F" w:rsidP="00CA102F">
            <w:pPr>
              <w:jc w:val="both"/>
              <w:rPr>
                <w:rFonts w:ascii="Arial" w:hAnsi="Arial" w:cs="Arial"/>
              </w:rPr>
            </w:pPr>
            <w:r w:rsidRPr="00CA102F">
              <w:rPr>
                <w:rFonts w:ascii="Arial" w:hAnsi="Arial" w:cs="Arial"/>
              </w:rPr>
              <w:t>характеризующие параметры проведенных мероприятий</w:t>
            </w:r>
          </w:p>
        </w:tc>
      </w:tr>
      <w:tr w:rsidR="00CA102F" w:rsidRPr="00CA102F" w14:paraId="23DEA338" w14:textId="77777777" w:rsidTr="00263F26">
        <w:trPr>
          <w:trHeight w:val="556"/>
        </w:trPr>
        <w:tc>
          <w:tcPr>
            <w:tcW w:w="568"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2BA3A298" w14:textId="77777777" w:rsidR="00CA102F" w:rsidRPr="00CA102F" w:rsidRDefault="00CA102F" w:rsidP="00CA102F">
            <w:pPr>
              <w:jc w:val="both"/>
              <w:rPr>
                <w:rFonts w:ascii="Arial" w:hAnsi="Arial" w:cs="Arial"/>
              </w:rPr>
            </w:pPr>
            <w:r w:rsidRPr="00CA102F">
              <w:rPr>
                <w:rFonts w:ascii="Arial" w:hAnsi="Arial" w:cs="Arial"/>
              </w:rPr>
              <w:t>1.1.</w:t>
            </w:r>
          </w:p>
        </w:tc>
        <w:tc>
          <w:tcPr>
            <w:tcW w:w="1843"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3FA17464" w14:textId="77777777" w:rsidR="00CA102F" w:rsidRPr="00CA102F" w:rsidRDefault="00CA102F" w:rsidP="00CA102F">
            <w:pPr>
              <w:jc w:val="both"/>
              <w:rPr>
                <w:rFonts w:ascii="Arial" w:hAnsi="Arial" w:cs="Arial"/>
              </w:rPr>
            </w:pPr>
            <w:r w:rsidRPr="00CA102F">
              <w:rPr>
                <w:rFonts w:ascii="Arial" w:hAnsi="Arial" w:cs="Arial"/>
              </w:rPr>
              <w:t>Выполняемость контрольных мероприятий</w:t>
            </w:r>
          </w:p>
        </w:tc>
        <w:tc>
          <w:tcPr>
            <w:tcW w:w="1842"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2FFAEBA2" w14:textId="77777777" w:rsidR="00CA102F" w:rsidRPr="00CA102F" w:rsidRDefault="00CA102F" w:rsidP="00CA102F">
            <w:pPr>
              <w:jc w:val="both"/>
              <w:rPr>
                <w:rFonts w:ascii="Arial" w:hAnsi="Arial" w:cs="Arial"/>
              </w:rPr>
            </w:pPr>
            <w:proofErr w:type="spellStart"/>
            <w:r w:rsidRPr="00CA102F">
              <w:rPr>
                <w:rFonts w:ascii="Arial" w:hAnsi="Arial" w:cs="Arial"/>
              </w:rPr>
              <w:t>Кпм</w:t>
            </w:r>
            <w:proofErr w:type="spellEnd"/>
            <w:r w:rsidRPr="00CA102F">
              <w:rPr>
                <w:rFonts w:ascii="Arial" w:hAnsi="Arial" w:cs="Arial"/>
              </w:rPr>
              <w:t>/</w:t>
            </w:r>
            <w:proofErr w:type="spellStart"/>
            <w:r w:rsidRPr="00CA102F">
              <w:rPr>
                <w:rFonts w:ascii="Arial" w:hAnsi="Arial" w:cs="Arial"/>
              </w:rPr>
              <w:t>Рпм</w:t>
            </w:r>
            <w:proofErr w:type="spellEnd"/>
            <w:r w:rsidRPr="00CA102F">
              <w:rPr>
                <w:rFonts w:ascii="Arial" w:hAnsi="Arial" w:cs="Arial"/>
              </w:rPr>
              <w:t xml:space="preserve"> х 100%</w:t>
            </w:r>
          </w:p>
        </w:tc>
        <w:tc>
          <w:tcPr>
            <w:tcW w:w="3828"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482E6E62" w14:textId="77777777" w:rsidR="00CA102F" w:rsidRPr="00CA102F" w:rsidRDefault="00CA102F" w:rsidP="00CA102F">
            <w:pPr>
              <w:jc w:val="both"/>
              <w:rPr>
                <w:rFonts w:ascii="Arial" w:hAnsi="Arial" w:cs="Arial"/>
              </w:rPr>
            </w:pPr>
            <w:proofErr w:type="spellStart"/>
            <w:r w:rsidRPr="00CA102F">
              <w:rPr>
                <w:rFonts w:ascii="Arial" w:hAnsi="Arial" w:cs="Arial"/>
              </w:rPr>
              <w:t>Кпм</w:t>
            </w:r>
            <w:proofErr w:type="spellEnd"/>
            <w:r w:rsidRPr="00CA102F">
              <w:rPr>
                <w:rFonts w:ascii="Arial" w:hAnsi="Arial" w:cs="Arial"/>
              </w:rPr>
              <w:t xml:space="preserve"> - количество проведенных контрольных мероприятий (ед.)</w:t>
            </w:r>
          </w:p>
          <w:p w14:paraId="384D78D9" w14:textId="77777777" w:rsidR="00CA102F" w:rsidRPr="00CA102F" w:rsidRDefault="00CA102F" w:rsidP="00CA102F">
            <w:pPr>
              <w:jc w:val="both"/>
              <w:rPr>
                <w:rFonts w:ascii="Arial" w:hAnsi="Arial" w:cs="Arial"/>
              </w:rPr>
            </w:pPr>
            <w:proofErr w:type="spellStart"/>
            <w:r w:rsidRPr="00CA102F">
              <w:rPr>
                <w:rFonts w:ascii="Arial" w:hAnsi="Arial" w:cs="Arial"/>
              </w:rPr>
              <w:t>Рпм</w:t>
            </w:r>
            <w:proofErr w:type="spellEnd"/>
            <w:r w:rsidRPr="00CA102F">
              <w:rPr>
                <w:rFonts w:ascii="Arial" w:hAnsi="Arial" w:cs="Arial"/>
              </w:rPr>
              <w:t xml:space="preserve"> - количество распоряжений на проведение контрольных мероприятий (ед.)</w:t>
            </w:r>
          </w:p>
        </w:tc>
        <w:tc>
          <w:tcPr>
            <w:tcW w:w="1514"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0F21EF1B" w14:textId="77777777" w:rsidR="00CA102F" w:rsidRPr="00CA102F" w:rsidRDefault="00CA102F" w:rsidP="00CA102F">
            <w:pPr>
              <w:ind w:right="421"/>
              <w:jc w:val="both"/>
              <w:rPr>
                <w:rFonts w:ascii="Arial" w:hAnsi="Arial" w:cs="Arial"/>
              </w:rPr>
            </w:pPr>
            <w:r w:rsidRPr="00CA102F">
              <w:rPr>
                <w:rFonts w:ascii="Arial" w:hAnsi="Arial" w:cs="Arial"/>
              </w:rPr>
              <w:t> </w:t>
            </w:r>
          </w:p>
        </w:tc>
      </w:tr>
      <w:tr w:rsidR="00CA102F" w:rsidRPr="00CA102F" w14:paraId="13AD5D05" w14:textId="77777777" w:rsidTr="00263F26">
        <w:trPr>
          <w:trHeight w:val="363"/>
        </w:trPr>
        <w:tc>
          <w:tcPr>
            <w:tcW w:w="568"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2F286EF7" w14:textId="77777777" w:rsidR="00CA102F" w:rsidRPr="00CA102F" w:rsidRDefault="00CA102F" w:rsidP="00CA102F">
            <w:pPr>
              <w:jc w:val="both"/>
              <w:rPr>
                <w:rFonts w:ascii="Arial" w:hAnsi="Arial" w:cs="Arial"/>
              </w:rPr>
            </w:pPr>
            <w:r w:rsidRPr="00CA102F">
              <w:rPr>
                <w:rFonts w:ascii="Arial" w:hAnsi="Arial" w:cs="Arial"/>
              </w:rPr>
              <w:t>1.2.</w:t>
            </w:r>
          </w:p>
        </w:tc>
        <w:tc>
          <w:tcPr>
            <w:tcW w:w="1843"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3D35C87B" w14:textId="77777777" w:rsidR="00CA102F" w:rsidRPr="00CA102F" w:rsidRDefault="00CA102F" w:rsidP="00CA102F">
            <w:pPr>
              <w:jc w:val="both"/>
              <w:rPr>
                <w:rFonts w:ascii="Arial" w:hAnsi="Arial" w:cs="Arial"/>
              </w:rPr>
            </w:pPr>
            <w:r w:rsidRPr="00CA102F">
              <w:rPr>
                <w:rFonts w:ascii="Arial" w:hAnsi="Arial" w:cs="Arial"/>
              </w:rPr>
              <w:t>Доля обжалованных контрольных мероприятий</w:t>
            </w:r>
          </w:p>
        </w:tc>
        <w:tc>
          <w:tcPr>
            <w:tcW w:w="1842"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5358ECDA" w14:textId="77777777" w:rsidR="00CA102F" w:rsidRPr="00CA102F" w:rsidRDefault="00CA102F" w:rsidP="00CA102F">
            <w:pPr>
              <w:jc w:val="both"/>
              <w:rPr>
                <w:rFonts w:ascii="Arial" w:hAnsi="Arial" w:cs="Arial"/>
              </w:rPr>
            </w:pPr>
            <w:proofErr w:type="spellStart"/>
            <w:r w:rsidRPr="00CA102F">
              <w:rPr>
                <w:rFonts w:ascii="Arial" w:hAnsi="Arial" w:cs="Arial"/>
              </w:rPr>
              <w:t>Кпм</w:t>
            </w:r>
            <w:proofErr w:type="spellEnd"/>
            <w:r w:rsidRPr="00CA102F">
              <w:rPr>
                <w:rFonts w:ascii="Arial" w:hAnsi="Arial" w:cs="Arial"/>
              </w:rPr>
              <w:t>/</w:t>
            </w:r>
            <w:proofErr w:type="spellStart"/>
            <w:r w:rsidRPr="00CA102F">
              <w:rPr>
                <w:rFonts w:ascii="Arial" w:hAnsi="Arial" w:cs="Arial"/>
              </w:rPr>
              <w:t>Кмо</w:t>
            </w:r>
            <w:proofErr w:type="spellEnd"/>
            <w:r w:rsidRPr="00CA102F">
              <w:rPr>
                <w:rFonts w:ascii="Arial" w:hAnsi="Arial" w:cs="Arial"/>
              </w:rPr>
              <w:t xml:space="preserve"> х 100%</w:t>
            </w:r>
          </w:p>
        </w:tc>
        <w:tc>
          <w:tcPr>
            <w:tcW w:w="3828"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15833CB1" w14:textId="77777777" w:rsidR="00CA102F" w:rsidRPr="00CA102F" w:rsidRDefault="00CA102F" w:rsidP="00CA102F">
            <w:pPr>
              <w:jc w:val="both"/>
              <w:rPr>
                <w:rFonts w:ascii="Arial" w:hAnsi="Arial" w:cs="Arial"/>
              </w:rPr>
            </w:pPr>
            <w:proofErr w:type="spellStart"/>
            <w:r w:rsidRPr="00CA102F">
              <w:rPr>
                <w:rFonts w:ascii="Arial" w:hAnsi="Arial" w:cs="Arial"/>
              </w:rPr>
              <w:t>Кпм</w:t>
            </w:r>
            <w:proofErr w:type="spellEnd"/>
            <w:r w:rsidRPr="00CA102F">
              <w:rPr>
                <w:rFonts w:ascii="Arial" w:hAnsi="Arial" w:cs="Arial"/>
              </w:rPr>
              <w:t xml:space="preserve"> - количество проведенных контрольных мероприятий (ед.)</w:t>
            </w:r>
          </w:p>
          <w:p w14:paraId="66BC0F71" w14:textId="77777777" w:rsidR="00CA102F" w:rsidRPr="00CA102F" w:rsidRDefault="00CA102F" w:rsidP="00CA102F">
            <w:pPr>
              <w:jc w:val="both"/>
              <w:rPr>
                <w:rFonts w:ascii="Arial" w:hAnsi="Arial" w:cs="Arial"/>
              </w:rPr>
            </w:pPr>
            <w:proofErr w:type="spellStart"/>
            <w:r w:rsidRPr="00CA102F">
              <w:rPr>
                <w:rFonts w:ascii="Arial" w:hAnsi="Arial" w:cs="Arial"/>
              </w:rPr>
              <w:t>Кмо</w:t>
            </w:r>
            <w:proofErr w:type="spellEnd"/>
            <w:r w:rsidRPr="00CA102F">
              <w:rPr>
                <w:rFonts w:ascii="Arial" w:hAnsi="Arial" w:cs="Arial"/>
              </w:rPr>
              <w:t xml:space="preserve"> - количество обжалованных контрольных мероприятий (ед.)</w:t>
            </w:r>
          </w:p>
        </w:tc>
        <w:tc>
          <w:tcPr>
            <w:tcW w:w="1514"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57A94448" w14:textId="77777777" w:rsidR="00CA102F" w:rsidRPr="00CA102F" w:rsidRDefault="00CA102F" w:rsidP="00CA102F">
            <w:pPr>
              <w:jc w:val="both"/>
              <w:rPr>
                <w:rFonts w:ascii="Arial" w:hAnsi="Arial" w:cs="Arial"/>
              </w:rPr>
            </w:pPr>
            <w:r w:rsidRPr="00CA102F">
              <w:rPr>
                <w:rFonts w:ascii="Arial" w:hAnsi="Arial" w:cs="Arial"/>
              </w:rPr>
              <w:t> </w:t>
            </w:r>
          </w:p>
        </w:tc>
      </w:tr>
      <w:tr w:rsidR="00CA102F" w:rsidRPr="00CA102F" w14:paraId="4D772BF4" w14:textId="77777777" w:rsidTr="00263F26">
        <w:trPr>
          <w:trHeight w:val="931"/>
        </w:trPr>
        <w:tc>
          <w:tcPr>
            <w:tcW w:w="568"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7CD63AA4" w14:textId="77777777" w:rsidR="00CA102F" w:rsidRPr="00CA102F" w:rsidRDefault="00CA102F" w:rsidP="00CA102F">
            <w:pPr>
              <w:jc w:val="both"/>
              <w:rPr>
                <w:rFonts w:ascii="Arial" w:hAnsi="Arial" w:cs="Arial"/>
              </w:rPr>
            </w:pPr>
            <w:r w:rsidRPr="00CA102F">
              <w:rPr>
                <w:rFonts w:ascii="Arial" w:hAnsi="Arial" w:cs="Arial"/>
              </w:rPr>
              <w:t>1.3.</w:t>
            </w:r>
          </w:p>
        </w:tc>
        <w:tc>
          <w:tcPr>
            <w:tcW w:w="1843"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41949DC3" w14:textId="77777777" w:rsidR="00CA102F" w:rsidRPr="00CA102F" w:rsidRDefault="00CA102F" w:rsidP="00CA102F">
            <w:pPr>
              <w:jc w:val="both"/>
              <w:rPr>
                <w:rFonts w:ascii="Arial" w:hAnsi="Arial" w:cs="Arial"/>
              </w:rPr>
            </w:pPr>
            <w:r w:rsidRPr="00CA102F">
              <w:rPr>
                <w:rFonts w:ascii="Arial" w:hAnsi="Arial" w:cs="Arial"/>
              </w:rPr>
              <w:t>Доля заявлений, направленных на согласование в прокуратуру о проведении контрольных мероприятий, в согласовании которых было отказано</w:t>
            </w:r>
          </w:p>
        </w:tc>
        <w:tc>
          <w:tcPr>
            <w:tcW w:w="1842"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7D75292A" w14:textId="77777777" w:rsidR="00CA102F" w:rsidRPr="00CA102F" w:rsidRDefault="00CA102F" w:rsidP="00CA102F">
            <w:pPr>
              <w:jc w:val="both"/>
              <w:rPr>
                <w:rFonts w:ascii="Arial" w:hAnsi="Arial" w:cs="Arial"/>
              </w:rPr>
            </w:pPr>
            <w:proofErr w:type="spellStart"/>
            <w:r w:rsidRPr="00CA102F">
              <w:rPr>
                <w:rFonts w:ascii="Arial" w:hAnsi="Arial" w:cs="Arial"/>
              </w:rPr>
              <w:t>Кзо</w:t>
            </w:r>
            <w:proofErr w:type="spellEnd"/>
            <w:r w:rsidRPr="00CA102F">
              <w:rPr>
                <w:rFonts w:ascii="Arial" w:hAnsi="Arial" w:cs="Arial"/>
              </w:rPr>
              <w:t>/</w:t>
            </w:r>
            <w:proofErr w:type="spellStart"/>
            <w:r w:rsidRPr="00CA102F">
              <w:rPr>
                <w:rFonts w:ascii="Arial" w:hAnsi="Arial" w:cs="Arial"/>
              </w:rPr>
              <w:t>Кпз</w:t>
            </w:r>
            <w:proofErr w:type="spellEnd"/>
            <w:r w:rsidRPr="00CA102F">
              <w:rPr>
                <w:rFonts w:ascii="Arial" w:hAnsi="Arial" w:cs="Arial"/>
              </w:rPr>
              <w:t xml:space="preserve"> х 100%</w:t>
            </w:r>
          </w:p>
        </w:tc>
        <w:tc>
          <w:tcPr>
            <w:tcW w:w="3828"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12B91C9B" w14:textId="77777777" w:rsidR="00CA102F" w:rsidRPr="00CA102F" w:rsidRDefault="00CA102F" w:rsidP="00CA102F">
            <w:pPr>
              <w:jc w:val="both"/>
              <w:rPr>
                <w:rFonts w:ascii="Arial" w:hAnsi="Arial" w:cs="Arial"/>
              </w:rPr>
            </w:pPr>
            <w:proofErr w:type="spellStart"/>
            <w:r w:rsidRPr="00CA102F">
              <w:rPr>
                <w:rFonts w:ascii="Arial" w:hAnsi="Arial" w:cs="Arial"/>
              </w:rPr>
              <w:t>Кзо</w:t>
            </w:r>
            <w:proofErr w:type="spellEnd"/>
            <w:r w:rsidRPr="00CA102F">
              <w:rPr>
                <w:rFonts w:ascii="Arial" w:hAnsi="Arial" w:cs="Arial"/>
              </w:rPr>
              <w:t xml:space="preserve"> - количество заявлений, по которым пришел отказ в согласовании (ед.)</w:t>
            </w:r>
          </w:p>
          <w:p w14:paraId="628B32F5" w14:textId="77777777" w:rsidR="00CA102F" w:rsidRPr="00CA102F" w:rsidRDefault="00CA102F" w:rsidP="00CA102F">
            <w:pPr>
              <w:jc w:val="both"/>
              <w:rPr>
                <w:rFonts w:ascii="Arial" w:hAnsi="Arial" w:cs="Arial"/>
              </w:rPr>
            </w:pPr>
            <w:proofErr w:type="spellStart"/>
            <w:r w:rsidRPr="00CA102F">
              <w:rPr>
                <w:rFonts w:ascii="Arial" w:hAnsi="Arial" w:cs="Arial"/>
              </w:rPr>
              <w:t>Кпз</w:t>
            </w:r>
            <w:proofErr w:type="spellEnd"/>
            <w:r w:rsidRPr="00CA102F">
              <w:rPr>
                <w:rFonts w:ascii="Arial" w:hAnsi="Arial" w:cs="Arial"/>
              </w:rPr>
              <w:t xml:space="preserve"> - количество поданных на согласование заявлений</w:t>
            </w:r>
          </w:p>
        </w:tc>
        <w:tc>
          <w:tcPr>
            <w:tcW w:w="1514"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112EDA3E" w14:textId="77777777" w:rsidR="00CA102F" w:rsidRPr="00CA102F" w:rsidRDefault="00CA102F" w:rsidP="00CA102F">
            <w:pPr>
              <w:jc w:val="both"/>
              <w:rPr>
                <w:rFonts w:ascii="Arial" w:hAnsi="Arial" w:cs="Arial"/>
              </w:rPr>
            </w:pPr>
            <w:r w:rsidRPr="00CA102F">
              <w:rPr>
                <w:rFonts w:ascii="Arial" w:hAnsi="Arial" w:cs="Arial"/>
              </w:rPr>
              <w:t> </w:t>
            </w:r>
          </w:p>
        </w:tc>
      </w:tr>
      <w:tr w:rsidR="00CA102F" w:rsidRPr="00CA102F" w14:paraId="10628030" w14:textId="77777777" w:rsidTr="00263F26">
        <w:trPr>
          <w:trHeight w:val="375"/>
        </w:trPr>
        <w:tc>
          <w:tcPr>
            <w:tcW w:w="568"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6FDE08A7" w14:textId="77777777" w:rsidR="00CA102F" w:rsidRPr="00CA102F" w:rsidRDefault="00CA102F" w:rsidP="00CA102F">
            <w:pPr>
              <w:jc w:val="both"/>
              <w:rPr>
                <w:rFonts w:ascii="Arial" w:hAnsi="Arial" w:cs="Arial"/>
              </w:rPr>
            </w:pPr>
            <w:r w:rsidRPr="00CA102F">
              <w:rPr>
                <w:rFonts w:ascii="Arial" w:hAnsi="Arial" w:cs="Arial"/>
              </w:rPr>
              <w:t>1.4.</w:t>
            </w:r>
          </w:p>
        </w:tc>
        <w:tc>
          <w:tcPr>
            <w:tcW w:w="1843"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33FEE6C7" w14:textId="77777777" w:rsidR="00CA102F" w:rsidRPr="00CA102F" w:rsidRDefault="00CA102F" w:rsidP="00CA102F">
            <w:pPr>
              <w:jc w:val="both"/>
              <w:rPr>
                <w:rFonts w:ascii="Arial" w:hAnsi="Arial" w:cs="Arial"/>
              </w:rPr>
            </w:pPr>
            <w:r w:rsidRPr="00CA102F">
              <w:rPr>
                <w:rFonts w:ascii="Arial" w:hAnsi="Arial" w:cs="Arial"/>
              </w:rPr>
              <w:t>Количество проведенных профилактических мероприятий</w:t>
            </w:r>
          </w:p>
        </w:tc>
        <w:tc>
          <w:tcPr>
            <w:tcW w:w="1842"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54E840BA" w14:textId="77777777" w:rsidR="00CA102F" w:rsidRPr="00CA102F" w:rsidRDefault="00CA102F" w:rsidP="00CA102F">
            <w:pPr>
              <w:jc w:val="both"/>
              <w:rPr>
                <w:rFonts w:ascii="Arial" w:hAnsi="Arial" w:cs="Arial"/>
              </w:rPr>
            </w:pPr>
            <w:r w:rsidRPr="00CA102F">
              <w:rPr>
                <w:rFonts w:ascii="Arial" w:hAnsi="Arial" w:cs="Arial"/>
              </w:rPr>
              <w:t> </w:t>
            </w:r>
          </w:p>
        </w:tc>
        <w:tc>
          <w:tcPr>
            <w:tcW w:w="3828"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6D07F0A4" w14:textId="77777777" w:rsidR="00CA102F" w:rsidRPr="00CA102F" w:rsidRDefault="00CA102F" w:rsidP="00CA102F">
            <w:pPr>
              <w:jc w:val="both"/>
              <w:rPr>
                <w:rFonts w:ascii="Arial" w:hAnsi="Arial" w:cs="Arial"/>
              </w:rPr>
            </w:pPr>
            <w:r w:rsidRPr="00CA102F">
              <w:rPr>
                <w:rFonts w:ascii="Arial" w:hAnsi="Arial" w:cs="Arial"/>
              </w:rPr>
              <w:t> </w:t>
            </w:r>
          </w:p>
        </w:tc>
        <w:tc>
          <w:tcPr>
            <w:tcW w:w="1514"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64A7B1F2" w14:textId="77777777" w:rsidR="00CA102F" w:rsidRPr="00CA102F" w:rsidRDefault="00CA102F" w:rsidP="00CA102F">
            <w:pPr>
              <w:jc w:val="both"/>
              <w:rPr>
                <w:rFonts w:ascii="Arial" w:hAnsi="Arial" w:cs="Arial"/>
              </w:rPr>
            </w:pPr>
            <w:r w:rsidRPr="00CA102F">
              <w:rPr>
                <w:rFonts w:ascii="Arial" w:hAnsi="Arial" w:cs="Arial"/>
              </w:rPr>
              <w:t>шт.</w:t>
            </w:r>
          </w:p>
        </w:tc>
      </w:tr>
      <w:tr w:rsidR="00CA102F" w:rsidRPr="00CA102F" w14:paraId="5C2CC50C" w14:textId="77777777" w:rsidTr="00263F26">
        <w:trPr>
          <w:trHeight w:val="738"/>
        </w:trPr>
        <w:tc>
          <w:tcPr>
            <w:tcW w:w="568"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2DDC5ACD" w14:textId="77777777" w:rsidR="00CA102F" w:rsidRPr="00CA102F" w:rsidRDefault="00CA102F" w:rsidP="00CA102F">
            <w:pPr>
              <w:jc w:val="both"/>
              <w:rPr>
                <w:rFonts w:ascii="Arial" w:hAnsi="Arial" w:cs="Arial"/>
              </w:rPr>
            </w:pPr>
            <w:r w:rsidRPr="00CA102F">
              <w:rPr>
                <w:rFonts w:ascii="Arial" w:hAnsi="Arial" w:cs="Arial"/>
              </w:rPr>
              <w:t>1.5.</w:t>
            </w:r>
          </w:p>
        </w:tc>
        <w:tc>
          <w:tcPr>
            <w:tcW w:w="1843"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79942823" w14:textId="77777777" w:rsidR="00CA102F" w:rsidRPr="00CA102F" w:rsidRDefault="00CA102F" w:rsidP="00CA102F">
            <w:pPr>
              <w:jc w:val="both"/>
              <w:rPr>
                <w:rFonts w:ascii="Arial" w:hAnsi="Arial" w:cs="Arial"/>
              </w:rPr>
            </w:pPr>
            <w:r w:rsidRPr="00CA102F">
              <w:rPr>
                <w:rFonts w:ascii="Arial" w:hAnsi="Arial" w:cs="Arial"/>
              </w:rPr>
              <w:t>Количество обращений о нарушении обязательных требований, поступивших в контрольный орган</w:t>
            </w:r>
          </w:p>
        </w:tc>
        <w:tc>
          <w:tcPr>
            <w:tcW w:w="1842"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43D4B35C" w14:textId="77777777" w:rsidR="00CA102F" w:rsidRPr="00CA102F" w:rsidRDefault="00CA102F" w:rsidP="00CA102F">
            <w:pPr>
              <w:jc w:val="both"/>
              <w:rPr>
                <w:rFonts w:ascii="Arial" w:hAnsi="Arial" w:cs="Arial"/>
              </w:rPr>
            </w:pPr>
            <w:r w:rsidRPr="00CA102F">
              <w:rPr>
                <w:rFonts w:ascii="Arial" w:hAnsi="Arial" w:cs="Arial"/>
              </w:rPr>
              <w:t> </w:t>
            </w:r>
          </w:p>
        </w:tc>
        <w:tc>
          <w:tcPr>
            <w:tcW w:w="3828"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51F1B8F2" w14:textId="77777777" w:rsidR="00CA102F" w:rsidRPr="00CA102F" w:rsidRDefault="00CA102F" w:rsidP="00CA102F">
            <w:pPr>
              <w:jc w:val="both"/>
              <w:rPr>
                <w:rFonts w:ascii="Arial" w:hAnsi="Arial" w:cs="Arial"/>
              </w:rPr>
            </w:pPr>
            <w:r w:rsidRPr="00CA102F">
              <w:rPr>
                <w:rFonts w:ascii="Arial" w:hAnsi="Arial" w:cs="Arial"/>
              </w:rPr>
              <w:t> </w:t>
            </w:r>
          </w:p>
        </w:tc>
        <w:tc>
          <w:tcPr>
            <w:tcW w:w="1514"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415104AA" w14:textId="77777777" w:rsidR="00CA102F" w:rsidRPr="00CA102F" w:rsidRDefault="00CA102F" w:rsidP="00CA102F">
            <w:pPr>
              <w:jc w:val="both"/>
              <w:rPr>
                <w:rFonts w:ascii="Arial" w:hAnsi="Arial" w:cs="Arial"/>
              </w:rPr>
            </w:pPr>
            <w:r w:rsidRPr="00CA102F">
              <w:rPr>
                <w:rFonts w:ascii="Arial" w:hAnsi="Arial" w:cs="Arial"/>
              </w:rPr>
              <w:t>шт.</w:t>
            </w:r>
          </w:p>
        </w:tc>
      </w:tr>
      <w:tr w:rsidR="00CA102F" w:rsidRPr="00CA102F" w14:paraId="1B753711" w14:textId="77777777" w:rsidTr="00263F26">
        <w:trPr>
          <w:trHeight w:val="194"/>
        </w:trPr>
        <w:tc>
          <w:tcPr>
            <w:tcW w:w="568"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3C904EA7" w14:textId="77777777" w:rsidR="00CA102F" w:rsidRPr="00CA102F" w:rsidRDefault="00CA102F" w:rsidP="00CA102F">
            <w:pPr>
              <w:jc w:val="both"/>
              <w:rPr>
                <w:rFonts w:ascii="Arial" w:hAnsi="Arial" w:cs="Arial"/>
              </w:rPr>
            </w:pPr>
            <w:r w:rsidRPr="00CA102F">
              <w:rPr>
                <w:rFonts w:ascii="Arial" w:hAnsi="Arial" w:cs="Arial"/>
              </w:rPr>
              <w:t>2.</w:t>
            </w:r>
          </w:p>
        </w:tc>
        <w:tc>
          <w:tcPr>
            <w:tcW w:w="9027" w:type="dxa"/>
            <w:gridSpan w:val="4"/>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072628B9" w14:textId="77777777" w:rsidR="00CA102F" w:rsidRPr="00CA102F" w:rsidRDefault="00CA102F" w:rsidP="00CA102F">
            <w:pPr>
              <w:jc w:val="both"/>
              <w:rPr>
                <w:rFonts w:ascii="Arial" w:hAnsi="Arial" w:cs="Arial"/>
              </w:rPr>
            </w:pPr>
            <w:r w:rsidRPr="00CA102F">
              <w:rPr>
                <w:rFonts w:ascii="Arial" w:hAnsi="Arial" w:cs="Arial"/>
              </w:rPr>
              <w:t>Индикативные показатели, характеризующие объем</w:t>
            </w:r>
          </w:p>
          <w:p w14:paraId="5DF502B1" w14:textId="77777777" w:rsidR="00CA102F" w:rsidRPr="00CA102F" w:rsidRDefault="00CA102F" w:rsidP="00CA102F">
            <w:pPr>
              <w:jc w:val="both"/>
              <w:rPr>
                <w:rFonts w:ascii="Arial" w:hAnsi="Arial" w:cs="Arial"/>
              </w:rPr>
            </w:pPr>
            <w:r w:rsidRPr="00CA102F">
              <w:rPr>
                <w:rFonts w:ascii="Arial" w:hAnsi="Arial" w:cs="Arial"/>
              </w:rPr>
              <w:t>задействованных трудовых ресурсов</w:t>
            </w:r>
          </w:p>
        </w:tc>
      </w:tr>
      <w:tr w:rsidR="00CA102F" w:rsidRPr="00CA102F" w14:paraId="5CC9E195" w14:textId="77777777" w:rsidTr="00263F26">
        <w:trPr>
          <w:trHeight w:val="194"/>
        </w:trPr>
        <w:tc>
          <w:tcPr>
            <w:tcW w:w="568"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7ACE36D4" w14:textId="77777777" w:rsidR="00CA102F" w:rsidRPr="00CA102F" w:rsidRDefault="00CA102F" w:rsidP="00CA102F">
            <w:pPr>
              <w:jc w:val="both"/>
              <w:rPr>
                <w:rFonts w:ascii="Arial" w:hAnsi="Arial" w:cs="Arial"/>
              </w:rPr>
            </w:pPr>
            <w:r w:rsidRPr="00CA102F">
              <w:rPr>
                <w:rFonts w:ascii="Arial" w:hAnsi="Arial" w:cs="Arial"/>
              </w:rPr>
              <w:t>2.1.</w:t>
            </w:r>
          </w:p>
        </w:tc>
        <w:tc>
          <w:tcPr>
            <w:tcW w:w="1843"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541A50EF" w14:textId="77777777" w:rsidR="00CA102F" w:rsidRPr="00CA102F" w:rsidRDefault="00CA102F" w:rsidP="00CA102F">
            <w:pPr>
              <w:jc w:val="both"/>
              <w:rPr>
                <w:rFonts w:ascii="Arial" w:hAnsi="Arial" w:cs="Arial"/>
              </w:rPr>
            </w:pPr>
            <w:r w:rsidRPr="00CA102F">
              <w:rPr>
                <w:rFonts w:ascii="Arial" w:hAnsi="Arial" w:cs="Arial"/>
              </w:rPr>
              <w:t>Количество штатных единиц</w:t>
            </w:r>
          </w:p>
        </w:tc>
        <w:tc>
          <w:tcPr>
            <w:tcW w:w="1842"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109FCCA6" w14:textId="77777777" w:rsidR="00CA102F" w:rsidRPr="00CA102F" w:rsidRDefault="00CA102F" w:rsidP="00CA102F">
            <w:pPr>
              <w:jc w:val="both"/>
              <w:rPr>
                <w:rFonts w:ascii="Arial" w:hAnsi="Arial" w:cs="Arial"/>
              </w:rPr>
            </w:pPr>
            <w:r w:rsidRPr="00CA102F">
              <w:rPr>
                <w:rFonts w:ascii="Arial" w:hAnsi="Arial" w:cs="Arial"/>
              </w:rPr>
              <w:t> </w:t>
            </w:r>
          </w:p>
        </w:tc>
        <w:tc>
          <w:tcPr>
            <w:tcW w:w="3828"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5D7ABE64" w14:textId="77777777" w:rsidR="00CA102F" w:rsidRPr="00CA102F" w:rsidRDefault="00CA102F" w:rsidP="00CA102F">
            <w:pPr>
              <w:jc w:val="both"/>
              <w:rPr>
                <w:rFonts w:ascii="Arial" w:hAnsi="Arial" w:cs="Arial"/>
              </w:rPr>
            </w:pPr>
            <w:r w:rsidRPr="00CA102F">
              <w:rPr>
                <w:rFonts w:ascii="Arial" w:hAnsi="Arial" w:cs="Arial"/>
              </w:rPr>
              <w:t> </w:t>
            </w:r>
          </w:p>
        </w:tc>
        <w:tc>
          <w:tcPr>
            <w:tcW w:w="1514"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48E6E41C" w14:textId="77777777" w:rsidR="00CA102F" w:rsidRPr="00CA102F" w:rsidRDefault="00CA102F" w:rsidP="00CA102F">
            <w:pPr>
              <w:jc w:val="both"/>
              <w:rPr>
                <w:rFonts w:ascii="Arial" w:hAnsi="Arial" w:cs="Arial"/>
              </w:rPr>
            </w:pPr>
            <w:r w:rsidRPr="00CA102F">
              <w:rPr>
                <w:rFonts w:ascii="Arial" w:hAnsi="Arial" w:cs="Arial"/>
              </w:rPr>
              <w:t>чел.</w:t>
            </w:r>
          </w:p>
        </w:tc>
      </w:tr>
      <w:tr w:rsidR="00CA102F" w:rsidRPr="00CA102F" w14:paraId="6AB5FA50" w14:textId="77777777" w:rsidTr="00263F26">
        <w:trPr>
          <w:trHeight w:val="568"/>
        </w:trPr>
        <w:tc>
          <w:tcPr>
            <w:tcW w:w="568"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47E0020C" w14:textId="77777777" w:rsidR="00CA102F" w:rsidRPr="00CA102F" w:rsidRDefault="00CA102F" w:rsidP="00CA102F">
            <w:pPr>
              <w:jc w:val="both"/>
              <w:rPr>
                <w:rFonts w:ascii="Arial" w:hAnsi="Arial" w:cs="Arial"/>
              </w:rPr>
            </w:pPr>
            <w:r w:rsidRPr="00CA102F">
              <w:rPr>
                <w:rFonts w:ascii="Arial" w:hAnsi="Arial" w:cs="Arial"/>
              </w:rPr>
              <w:t>2.2.</w:t>
            </w:r>
          </w:p>
        </w:tc>
        <w:tc>
          <w:tcPr>
            <w:tcW w:w="1843"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77BB55EE" w14:textId="77777777" w:rsidR="00CA102F" w:rsidRPr="00CA102F" w:rsidRDefault="00CA102F" w:rsidP="00CA102F">
            <w:pPr>
              <w:jc w:val="both"/>
              <w:rPr>
                <w:rFonts w:ascii="Arial" w:hAnsi="Arial" w:cs="Arial"/>
              </w:rPr>
            </w:pPr>
            <w:r w:rsidRPr="00CA102F">
              <w:rPr>
                <w:rFonts w:ascii="Arial" w:hAnsi="Arial" w:cs="Arial"/>
              </w:rPr>
              <w:t xml:space="preserve">Нагрузка контрольных мероприятий на работников органа муниципального контроля на </w:t>
            </w:r>
            <w:proofErr w:type="gramStart"/>
            <w:r w:rsidRPr="00CA102F">
              <w:rPr>
                <w:rFonts w:ascii="Arial" w:hAnsi="Arial" w:cs="Arial"/>
              </w:rPr>
              <w:t>автомобильной</w:t>
            </w:r>
            <w:proofErr w:type="gramEnd"/>
            <w:r w:rsidRPr="00CA102F">
              <w:rPr>
                <w:rFonts w:ascii="Arial" w:hAnsi="Arial" w:cs="Arial"/>
              </w:rPr>
              <w:t xml:space="preserve"> транспорте</w:t>
            </w:r>
          </w:p>
        </w:tc>
        <w:tc>
          <w:tcPr>
            <w:tcW w:w="1842"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68DC87EA" w14:textId="77777777" w:rsidR="00CA102F" w:rsidRPr="00CA102F" w:rsidRDefault="00CA102F" w:rsidP="00CA102F">
            <w:pPr>
              <w:jc w:val="both"/>
              <w:rPr>
                <w:rFonts w:ascii="Arial" w:hAnsi="Arial" w:cs="Arial"/>
              </w:rPr>
            </w:pPr>
            <w:r w:rsidRPr="00CA102F">
              <w:rPr>
                <w:rFonts w:ascii="Arial" w:hAnsi="Arial" w:cs="Arial"/>
              </w:rPr>
              <w:t>Км/</w:t>
            </w:r>
            <w:proofErr w:type="spellStart"/>
            <w:proofErr w:type="gramStart"/>
            <w:r w:rsidRPr="00CA102F">
              <w:rPr>
                <w:rFonts w:ascii="Arial" w:hAnsi="Arial" w:cs="Arial"/>
              </w:rPr>
              <w:t>Кр</w:t>
            </w:r>
            <w:proofErr w:type="spellEnd"/>
            <w:proofErr w:type="gramEnd"/>
          </w:p>
        </w:tc>
        <w:tc>
          <w:tcPr>
            <w:tcW w:w="3828"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6F5710F8" w14:textId="77777777" w:rsidR="00CA102F" w:rsidRPr="00CA102F" w:rsidRDefault="00CA102F" w:rsidP="00CA102F">
            <w:pPr>
              <w:jc w:val="both"/>
              <w:rPr>
                <w:rFonts w:ascii="Arial" w:hAnsi="Arial" w:cs="Arial"/>
              </w:rPr>
            </w:pPr>
            <w:proofErr w:type="gramStart"/>
            <w:r w:rsidRPr="00CA102F">
              <w:rPr>
                <w:rFonts w:ascii="Arial" w:hAnsi="Arial" w:cs="Arial"/>
              </w:rPr>
              <w:t>Км</w:t>
            </w:r>
            <w:proofErr w:type="gramEnd"/>
            <w:r w:rsidRPr="00CA102F">
              <w:rPr>
                <w:rFonts w:ascii="Arial" w:hAnsi="Arial" w:cs="Arial"/>
              </w:rPr>
              <w:t xml:space="preserve"> - количество контрольных мероприятий (ед.)</w:t>
            </w:r>
          </w:p>
          <w:p w14:paraId="7A32E8AF" w14:textId="77777777" w:rsidR="00CA102F" w:rsidRPr="00CA102F" w:rsidRDefault="00CA102F" w:rsidP="00CA102F">
            <w:pPr>
              <w:jc w:val="both"/>
              <w:rPr>
                <w:rFonts w:ascii="Arial" w:hAnsi="Arial" w:cs="Arial"/>
              </w:rPr>
            </w:pPr>
            <w:proofErr w:type="spellStart"/>
            <w:proofErr w:type="gramStart"/>
            <w:r w:rsidRPr="00CA102F">
              <w:rPr>
                <w:rFonts w:ascii="Arial" w:hAnsi="Arial" w:cs="Arial"/>
              </w:rPr>
              <w:t>Кр</w:t>
            </w:r>
            <w:proofErr w:type="spellEnd"/>
            <w:proofErr w:type="gramEnd"/>
            <w:r w:rsidRPr="00CA102F">
              <w:rPr>
                <w:rFonts w:ascii="Arial" w:hAnsi="Arial" w:cs="Arial"/>
              </w:rPr>
              <w:t xml:space="preserve"> - количество работников органа муниципального контроля (ед.)</w:t>
            </w:r>
          </w:p>
        </w:tc>
        <w:tc>
          <w:tcPr>
            <w:tcW w:w="1514"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hideMark/>
          </w:tcPr>
          <w:p w14:paraId="0E1585AD" w14:textId="77777777" w:rsidR="00CA102F" w:rsidRPr="00CA102F" w:rsidRDefault="00CA102F" w:rsidP="00CA102F">
            <w:pPr>
              <w:jc w:val="both"/>
              <w:rPr>
                <w:rFonts w:ascii="Arial" w:hAnsi="Arial" w:cs="Arial"/>
              </w:rPr>
            </w:pPr>
            <w:r w:rsidRPr="00CA102F">
              <w:rPr>
                <w:rFonts w:ascii="Arial" w:hAnsi="Arial" w:cs="Arial"/>
              </w:rPr>
              <w:t>Шт.</w:t>
            </w:r>
          </w:p>
        </w:tc>
      </w:tr>
    </w:tbl>
    <w:p w14:paraId="6250BF4E" w14:textId="77777777" w:rsidR="00CA102F" w:rsidRPr="00CA102F" w:rsidRDefault="00CA102F" w:rsidP="00CA102F">
      <w:pPr>
        <w:ind w:firstLine="709"/>
        <w:jc w:val="both"/>
        <w:rPr>
          <w:rFonts w:ascii="Arial" w:hAnsi="Arial" w:cs="Arial"/>
        </w:rPr>
      </w:pPr>
    </w:p>
    <w:p w14:paraId="4EC7F0EC" w14:textId="77777777" w:rsidR="00CA102F" w:rsidRPr="00CA102F" w:rsidRDefault="00CA102F" w:rsidP="00CA102F">
      <w:pPr>
        <w:ind w:firstLine="709"/>
        <w:jc w:val="both"/>
        <w:rPr>
          <w:rFonts w:ascii="Arial" w:hAnsi="Arial" w:cs="Arial"/>
        </w:rPr>
      </w:pPr>
    </w:p>
    <w:p w14:paraId="111594F4" w14:textId="77777777" w:rsidR="00D150C2" w:rsidRPr="00CA102F" w:rsidRDefault="00D150C2" w:rsidP="008D74C9">
      <w:pPr>
        <w:jc w:val="center"/>
        <w:rPr>
          <w:rFonts w:ascii="Arial" w:hAnsi="Arial" w:cs="Arial"/>
        </w:rPr>
      </w:pPr>
    </w:p>
    <w:sectPr w:rsidR="00D150C2" w:rsidRPr="00CA102F" w:rsidSect="00805FA4">
      <w:headerReference w:type="even" r:id="rId47"/>
      <w:headerReference w:type="default" r:id="rId48"/>
      <w:pgSz w:w="11906" w:h="16838"/>
      <w:pgMar w:top="1134" w:right="850"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242DB6" w14:textId="77777777" w:rsidR="009A21B2" w:rsidRDefault="009A21B2" w:rsidP="00DC3AE5">
      <w:r>
        <w:separator/>
      </w:r>
    </w:p>
  </w:endnote>
  <w:endnote w:type="continuationSeparator" w:id="0">
    <w:p w14:paraId="38D227CE" w14:textId="77777777" w:rsidR="009A21B2" w:rsidRDefault="009A21B2" w:rsidP="00DC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7F5299" w14:textId="77777777" w:rsidR="009A21B2" w:rsidRDefault="009A21B2" w:rsidP="00DC3AE5">
      <w:r>
        <w:separator/>
      </w:r>
    </w:p>
  </w:footnote>
  <w:footnote w:type="continuationSeparator" w:id="0">
    <w:p w14:paraId="3AA57A40" w14:textId="77777777" w:rsidR="009A21B2" w:rsidRDefault="009A21B2" w:rsidP="00DC3A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A4A20B" w14:textId="77777777" w:rsidR="00E90F25" w:rsidRDefault="007027C1"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end"/>
    </w:r>
  </w:p>
  <w:p w14:paraId="1CE955CB" w14:textId="77777777" w:rsidR="00E90F25" w:rsidRDefault="009A21B2">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2EBDCD" w14:textId="48B0EE17" w:rsidR="00E90F25" w:rsidRDefault="007027C1"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separate"/>
    </w:r>
    <w:r w:rsidR="00833398">
      <w:rPr>
        <w:rStyle w:val="afb"/>
        <w:noProof/>
      </w:rPr>
      <w:t>19</w:t>
    </w:r>
    <w:r>
      <w:rPr>
        <w:rStyle w:val="afb"/>
      </w:rPr>
      <w:fldChar w:fldCharType="end"/>
    </w:r>
  </w:p>
  <w:p w14:paraId="163441D5" w14:textId="77777777" w:rsidR="00E90F25" w:rsidRDefault="009A21B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5F8962BD"/>
    <w:multiLevelType w:val="hybridMultilevel"/>
    <w:tmpl w:val="4816FB2A"/>
    <w:lvl w:ilvl="0" w:tplc="06567364">
      <w:start w:val="1"/>
      <w:numFmt w:val="decimal"/>
      <w:lvlText w:val="%1."/>
      <w:lvlJc w:val="left"/>
      <w:pPr>
        <w:ind w:left="659" w:hanging="375"/>
      </w:pPr>
      <w:rPr>
        <w:rFonts w:hint="default"/>
        <w:color w:val="00000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AE5"/>
    <w:rsid w:val="00002E19"/>
    <w:rsid w:val="000374CF"/>
    <w:rsid w:val="000711E0"/>
    <w:rsid w:val="00090D22"/>
    <w:rsid w:val="00126750"/>
    <w:rsid w:val="00131164"/>
    <w:rsid w:val="0013726E"/>
    <w:rsid w:val="0019279D"/>
    <w:rsid w:val="001976F1"/>
    <w:rsid w:val="001A6E06"/>
    <w:rsid w:val="001D583B"/>
    <w:rsid w:val="00200232"/>
    <w:rsid w:val="0025046C"/>
    <w:rsid w:val="0027532D"/>
    <w:rsid w:val="00296114"/>
    <w:rsid w:val="002B48CB"/>
    <w:rsid w:val="00301EB2"/>
    <w:rsid w:val="003A23CE"/>
    <w:rsid w:val="00441604"/>
    <w:rsid w:val="0045258D"/>
    <w:rsid w:val="004605BE"/>
    <w:rsid w:val="00511082"/>
    <w:rsid w:val="0053216F"/>
    <w:rsid w:val="0055252A"/>
    <w:rsid w:val="005626ED"/>
    <w:rsid w:val="005671FD"/>
    <w:rsid w:val="00567818"/>
    <w:rsid w:val="005F4296"/>
    <w:rsid w:val="00665A12"/>
    <w:rsid w:val="006961E1"/>
    <w:rsid w:val="006C3840"/>
    <w:rsid w:val="007027C1"/>
    <w:rsid w:val="00805FA4"/>
    <w:rsid w:val="00824D7B"/>
    <w:rsid w:val="00833398"/>
    <w:rsid w:val="008B587C"/>
    <w:rsid w:val="008D74C9"/>
    <w:rsid w:val="00935631"/>
    <w:rsid w:val="00976408"/>
    <w:rsid w:val="0098040C"/>
    <w:rsid w:val="009A21B2"/>
    <w:rsid w:val="009B44E5"/>
    <w:rsid w:val="009D07EB"/>
    <w:rsid w:val="00A06BE9"/>
    <w:rsid w:val="00AD7923"/>
    <w:rsid w:val="00AF6100"/>
    <w:rsid w:val="00BB0D09"/>
    <w:rsid w:val="00BC2A29"/>
    <w:rsid w:val="00C54E70"/>
    <w:rsid w:val="00C93EDE"/>
    <w:rsid w:val="00CA102F"/>
    <w:rsid w:val="00CE7EA7"/>
    <w:rsid w:val="00D07818"/>
    <w:rsid w:val="00D150C2"/>
    <w:rsid w:val="00DB2F7B"/>
    <w:rsid w:val="00DC15E9"/>
    <w:rsid w:val="00DC3AE5"/>
    <w:rsid w:val="00E61F15"/>
    <w:rsid w:val="00E76671"/>
    <w:rsid w:val="00ED0A58"/>
    <w:rsid w:val="00F918EC"/>
    <w:rsid w:val="00FB56D0"/>
    <w:rsid w:val="00FD6B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D8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02F"/>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lang w:val="x-none"/>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uiPriority w:val="99"/>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uiPriority w:val="1"/>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lang w:val="x-none"/>
    </w:rPr>
  </w:style>
  <w:style w:type="character" w:customStyle="1" w:styleId="12">
    <w:name w:val="Текст выноски Знак1"/>
    <w:basedOn w:val="a1"/>
    <w:link w:val="af2"/>
    <w:rsid w:val="00DC3AE5"/>
    <w:rPr>
      <w:rFonts w:ascii="Tahoma" w:eastAsia="Times New Roman" w:hAnsi="Tahoma" w:cs="Tahoma"/>
      <w:sz w:val="16"/>
      <w:szCs w:val="16"/>
      <w:lang w:val="x-none"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lang w:val="x-none"/>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lang w:val="x-none"/>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val="x-none"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 w:type="paragraph" w:styleId="aff3">
    <w:name w:val="List Paragraph"/>
    <w:basedOn w:val="a"/>
    <w:uiPriority w:val="34"/>
    <w:qFormat/>
    <w:rsid w:val="008D74C9"/>
    <w:pPr>
      <w:ind w:left="720"/>
      <w:contextualSpacing/>
    </w:pPr>
  </w:style>
  <w:style w:type="character" w:styleId="aff4">
    <w:name w:val="Emphasis"/>
    <w:basedOn w:val="a1"/>
    <w:uiPriority w:val="20"/>
    <w:qFormat/>
    <w:rsid w:val="008D74C9"/>
    <w:rPr>
      <w:i/>
      <w:iCs/>
    </w:rPr>
  </w:style>
  <w:style w:type="paragraph" w:styleId="aff5">
    <w:name w:val="Plain Text"/>
    <w:basedOn w:val="a"/>
    <w:link w:val="aff6"/>
    <w:rsid w:val="008D74C9"/>
    <w:rPr>
      <w:rFonts w:ascii="Courier New" w:hAnsi="Courier New" w:cs="Tahoma"/>
      <w:sz w:val="20"/>
      <w:szCs w:val="20"/>
    </w:rPr>
  </w:style>
  <w:style w:type="character" w:customStyle="1" w:styleId="aff6">
    <w:name w:val="Текст Знак"/>
    <w:basedOn w:val="a1"/>
    <w:link w:val="aff5"/>
    <w:rsid w:val="008D74C9"/>
    <w:rPr>
      <w:rFonts w:ascii="Courier New" w:eastAsia="Times New Roman" w:hAnsi="Courier New"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02F"/>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lang w:val="x-none"/>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uiPriority w:val="99"/>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uiPriority w:val="1"/>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lang w:val="x-none"/>
    </w:rPr>
  </w:style>
  <w:style w:type="character" w:customStyle="1" w:styleId="12">
    <w:name w:val="Текст выноски Знак1"/>
    <w:basedOn w:val="a1"/>
    <w:link w:val="af2"/>
    <w:rsid w:val="00DC3AE5"/>
    <w:rPr>
      <w:rFonts w:ascii="Tahoma" w:eastAsia="Times New Roman" w:hAnsi="Tahoma" w:cs="Tahoma"/>
      <w:sz w:val="16"/>
      <w:szCs w:val="16"/>
      <w:lang w:val="x-none"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lang w:val="x-none"/>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lang w:val="x-none"/>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val="x-none"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 w:type="paragraph" w:styleId="aff3">
    <w:name w:val="List Paragraph"/>
    <w:basedOn w:val="a"/>
    <w:uiPriority w:val="34"/>
    <w:qFormat/>
    <w:rsid w:val="008D74C9"/>
    <w:pPr>
      <w:ind w:left="720"/>
      <w:contextualSpacing/>
    </w:pPr>
  </w:style>
  <w:style w:type="character" w:styleId="aff4">
    <w:name w:val="Emphasis"/>
    <w:basedOn w:val="a1"/>
    <w:uiPriority w:val="20"/>
    <w:qFormat/>
    <w:rsid w:val="008D74C9"/>
    <w:rPr>
      <w:i/>
      <w:iCs/>
    </w:rPr>
  </w:style>
  <w:style w:type="paragraph" w:styleId="aff5">
    <w:name w:val="Plain Text"/>
    <w:basedOn w:val="a"/>
    <w:link w:val="aff6"/>
    <w:rsid w:val="008D74C9"/>
    <w:rPr>
      <w:rFonts w:ascii="Courier New" w:hAnsi="Courier New" w:cs="Tahoma"/>
      <w:sz w:val="20"/>
      <w:szCs w:val="20"/>
    </w:rPr>
  </w:style>
  <w:style w:type="character" w:customStyle="1" w:styleId="aff6">
    <w:name w:val="Текст Знак"/>
    <w:basedOn w:val="a1"/>
    <w:link w:val="aff5"/>
    <w:rsid w:val="008D74C9"/>
    <w:rPr>
      <w:rFonts w:ascii="Courier New" w:eastAsia="Times New Roman" w:hAnsi="Courier New"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ravo.minjust.ru/" TargetMode="External"/><Relationship Id="rId18" Type="http://schemas.openxmlformats.org/officeDocument/2006/relationships/hyperlink" Target="http://pravo.minjust.ru/" TargetMode="External"/><Relationship Id="rId26" Type="http://schemas.openxmlformats.org/officeDocument/2006/relationships/hyperlink" Target="http://pravo.minjust.ru/" TargetMode="External"/><Relationship Id="rId39" Type="http://schemas.openxmlformats.org/officeDocument/2006/relationships/hyperlink" Target="http://pravo.minjust.ru/" TargetMode="External"/><Relationship Id="rId3" Type="http://schemas.openxmlformats.org/officeDocument/2006/relationships/styles" Target="styles.xml"/><Relationship Id="rId21" Type="http://schemas.openxmlformats.org/officeDocument/2006/relationships/hyperlink" Target="http://pravo.minjust.ru/" TargetMode="External"/><Relationship Id="rId34" Type="http://schemas.openxmlformats.org/officeDocument/2006/relationships/hyperlink" Target="http://pravo.minjust.ru/" TargetMode="External"/><Relationship Id="rId42" Type="http://schemas.openxmlformats.org/officeDocument/2006/relationships/hyperlink" Target="http://pravo.minjust.ru/"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pravo.minjust.ru/" TargetMode="External"/><Relationship Id="rId17" Type="http://schemas.openxmlformats.org/officeDocument/2006/relationships/hyperlink" Target="http://pravo.minjust.ru/" TargetMode="External"/><Relationship Id="rId25" Type="http://schemas.openxmlformats.org/officeDocument/2006/relationships/hyperlink" Target="http://pravo.minjust.ru/" TargetMode="External"/><Relationship Id="rId33" Type="http://schemas.openxmlformats.org/officeDocument/2006/relationships/hyperlink" Target="http://pravo.minjust.ru/" TargetMode="External"/><Relationship Id="rId38" Type="http://schemas.openxmlformats.org/officeDocument/2006/relationships/hyperlink" Target="http://pravo.minjust.ru/" TargetMode="External"/><Relationship Id="rId46" Type="http://schemas.openxmlformats.org/officeDocument/2006/relationships/hyperlink" Target="https://pravo-search.minjust.ru/bigs/showDocument.html?id=CF1F5643-3AEB-4438-9333-2E47F2A9D0E7" TargetMode="External"/><Relationship Id="rId2" Type="http://schemas.openxmlformats.org/officeDocument/2006/relationships/numbering" Target="numbering.xml"/><Relationship Id="rId16" Type="http://schemas.openxmlformats.org/officeDocument/2006/relationships/hyperlink" Target="http://pravo.minjust.ru/" TargetMode="External"/><Relationship Id="rId20" Type="http://schemas.openxmlformats.org/officeDocument/2006/relationships/hyperlink" Target="http://pravo.minjust.ru/" TargetMode="External"/><Relationship Id="rId29" Type="http://schemas.openxmlformats.org/officeDocument/2006/relationships/hyperlink" Target="http://pravo.minjust.ru/" TargetMode="External"/><Relationship Id="rId41" Type="http://schemas.openxmlformats.org/officeDocument/2006/relationships/hyperlink" Target="http://pravo.minjus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ravo.minjust.ru/" TargetMode="External"/><Relationship Id="rId24" Type="http://schemas.openxmlformats.org/officeDocument/2006/relationships/hyperlink" Target="http://pravo.minjust.ru/" TargetMode="External"/><Relationship Id="rId32" Type="http://schemas.openxmlformats.org/officeDocument/2006/relationships/hyperlink" Target="http://pravo.minjust.ru/" TargetMode="External"/><Relationship Id="rId37" Type="http://schemas.openxmlformats.org/officeDocument/2006/relationships/hyperlink" Target="http://pravo.minjust.ru/" TargetMode="External"/><Relationship Id="rId40" Type="http://schemas.openxmlformats.org/officeDocument/2006/relationships/hyperlink" Target="http://pravo.minjust.ru/" TargetMode="External"/><Relationship Id="rId45" Type="http://schemas.openxmlformats.org/officeDocument/2006/relationships/hyperlink" Target="https://pravo-search.minjust.ru/bigs/showDocument.html?id=CF1F5643-3AEB-4438-9333-2E47F2A9D0E7" TargetMode="External"/><Relationship Id="rId5" Type="http://schemas.openxmlformats.org/officeDocument/2006/relationships/settings" Target="settings.xml"/><Relationship Id="rId15" Type="http://schemas.openxmlformats.org/officeDocument/2006/relationships/hyperlink" Target="https://pravo-search.minjust.ru/bigs/showDocument.html?id=CF1F5643-3AEB-4438-9333-2E47F2A9D0E7" TargetMode="External"/><Relationship Id="rId23" Type="http://schemas.openxmlformats.org/officeDocument/2006/relationships/hyperlink" Target="http://pravo.minjust.ru/" TargetMode="External"/><Relationship Id="rId28" Type="http://schemas.openxmlformats.org/officeDocument/2006/relationships/hyperlink" Target="http://pravo.minjust.ru/" TargetMode="External"/><Relationship Id="rId36" Type="http://schemas.openxmlformats.org/officeDocument/2006/relationships/hyperlink" Target="http://pravo.minjust.ru/" TargetMode="External"/><Relationship Id="rId49" Type="http://schemas.openxmlformats.org/officeDocument/2006/relationships/fontTable" Target="fontTable.xml"/><Relationship Id="rId10" Type="http://schemas.openxmlformats.org/officeDocument/2006/relationships/hyperlink" Target="http://pravo.minjust.ru/" TargetMode="External"/><Relationship Id="rId19" Type="http://schemas.openxmlformats.org/officeDocument/2006/relationships/hyperlink" Target="http://pravo.minjust.ru/" TargetMode="External"/><Relationship Id="rId31" Type="http://schemas.openxmlformats.org/officeDocument/2006/relationships/hyperlink" Target="http://pravo.minjust.ru/" TargetMode="External"/><Relationship Id="rId44" Type="http://schemas.openxmlformats.org/officeDocument/2006/relationships/hyperlink" Target="http://pravo.minjust.ru/" TargetMode="External"/><Relationship Id="rId4" Type="http://schemas.microsoft.com/office/2007/relationships/stylesWithEffects" Target="stylesWithEffects.xml"/><Relationship Id="rId9" Type="http://schemas.openxmlformats.org/officeDocument/2006/relationships/hyperlink" Target="https://pravo-search.minjust.ru/bigs/showDocument.html?id=4F48675C-2DC2-4B7B-8F43-C7D17AB9072F" TargetMode="External"/><Relationship Id="rId14" Type="http://schemas.openxmlformats.org/officeDocument/2006/relationships/hyperlink" Target="http://pravo.minjust.ru/" TargetMode="External"/><Relationship Id="rId22" Type="http://schemas.openxmlformats.org/officeDocument/2006/relationships/hyperlink" Target="http://pravo.minjust.ru/" TargetMode="External"/><Relationship Id="rId27" Type="http://schemas.openxmlformats.org/officeDocument/2006/relationships/hyperlink" Target="http://pravo.minjust.ru/" TargetMode="External"/><Relationship Id="rId30" Type="http://schemas.openxmlformats.org/officeDocument/2006/relationships/hyperlink" Target="http://pravo.minjust.ru/" TargetMode="External"/><Relationship Id="rId35" Type="http://schemas.openxmlformats.org/officeDocument/2006/relationships/hyperlink" Target="http://pravo.minjust.ru/" TargetMode="External"/><Relationship Id="rId43" Type="http://schemas.openxmlformats.org/officeDocument/2006/relationships/hyperlink" Target="http://pravo.minjust.ru/" TargetMode="External"/><Relationship Id="rId48" Type="http://schemas.openxmlformats.org/officeDocument/2006/relationships/header" Target="header2.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0B533-E1BD-4329-BBD2-1F9F97F2A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19</Pages>
  <Words>8465</Words>
  <Characters>48256</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SPecialiST RePack</Company>
  <LinksUpToDate>false</LinksUpToDate>
  <CharactersWithSpaces>56608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User</dc:creator>
  <cp:lastModifiedBy>Sovet</cp:lastModifiedBy>
  <cp:revision>18</cp:revision>
  <cp:lastPrinted>2024-05-23T08:47:00Z</cp:lastPrinted>
  <dcterms:created xsi:type="dcterms:W3CDTF">2021-10-29T02:38:00Z</dcterms:created>
  <dcterms:modified xsi:type="dcterms:W3CDTF">2025-05-21T07:26:00Z</dcterms:modified>
</cp:coreProperties>
</file>